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435FAD">
      <w:pPr>
        <w:pStyle w:val="6"/>
        <w:adjustRightInd w:val="0"/>
        <w:snapToGrid w:val="0"/>
        <w:spacing w:before="0" w:after="0"/>
        <w:jc w:val="left"/>
        <w:rPr>
          <w:rFonts w:hint="eastAsia" w:ascii="仿宋_GB2312" w:eastAsia="仿宋_GB2312"/>
          <w:sz w:val="24"/>
          <w:szCs w:val="36"/>
          <w:lang w:eastAsia="zh-CN"/>
        </w:rPr>
      </w:pPr>
      <w:bookmarkStart w:id="0" w:name="_Toc514430356"/>
      <w:r>
        <w:rPr>
          <w:rFonts w:hint="eastAsia" w:ascii="仿宋_GB2312" w:eastAsia="仿宋_GB2312"/>
          <w:sz w:val="24"/>
          <w:szCs w:val="36"/>
        </w:rPr>
        <w:t>附件</w:t>
      </w:r>
      <w:r>
        <w:rPr>
          <w:rFonts w:hint="eastAsia" w:ascii="仿宋_GB2312" w:eastAsia="仿宋_GB2312"/>
          <w:sz w:val="24"/>
          <w:szCs w:val="36"/>
          <w:lang w:val="en-US" w:eastAsia="zh-CN"/>
        </w:rPr>
        <w:t>4</w:t>
      </w:r>
    </w:p>
    <w:bookmarkEnd w:id="0"/>
    <w:p w14:paraId="41B0197E">
      <w:pPr>
        <w:pStyle w:val="2"/>
        <w:shd w:val="clear" w:color="auto" w:fill="FFFFFF"/>
        <w:adjustRightInd w:val="0"/>
        <w:snapToGrid w:val="0"/>
        <w:spacing w:before="0" w:beforeAutospacing="0" w:after="0" w:afterAutospacing="0" w:line="520" w:lineRule="exact"/>
        <w:jc w:val="center"/>
        <w:rPr>
          <w:rFonts w:ascii="黑体" w:hAnsi="黑体" w:eastAsia="黑体" w:cs="Times New Roman"/>
          <w:sz w:val="36"/>
          <w:szCs w:val="36"/>
        </w:rPr>
      </w:pPr>
      <w:r>
        <w:rPr>
          <w:rFonts w:hint="eastAsia" w:ascii="黑体" w:hAnsi="黑体" w:eastAsia="黑体" w:cs="Times New Roman"/>
          <w:sz w:val="36"/>
          <w:szCs w:val="36"/>
        </w:rPr>
        <w:t>四川大学2</w:t>
      </w:r>
      <w:r>
        <w:rPr>
          <w:rFonts w:ascii="黑体" w:hAnsi="黑体" w:eastAsia="黑体" w:cs="Times New Roman"/>
          <w:sz w:val="36"/>
          <w:szCs w:val="36"/>
        </w:rPr>
        <w:t>02</w:t>
      </w:r>
      <w:r>
        <w:rPr>
          <w:rFonts w:hint="eastAsia" w:ascii="黑体" w:hAnsi="黑体" w:eastAsia="黑体" w:cs="Times New Roman"/>
          <w:sz w:val="36"/>
          <w:szCs w:val="36"/>
          <w:lang w:val="en-US" w:eastAsia="zh-CN"/>
        </w:rPr>
        <w:t>5</w:t>
      </w:r>
      <w:r>
        <w:rPr>
          <w:rFonts w:hint="eastAsia" w:ascii="黑体" w:hAnsi="黑体" w:eastAsia="黑体" w:cs="Times New Roman"/>
          <w:sz w:val="36"/>
          <w:szCs w:val="36"/>
        </w:rPr>
        <w:t>年“十佳</w:t>
      </w:r>
      <w:r>
        <w:rPr>
          <w:rFonts w:ascii="黑体" w:hAnsi="黑体" w:eastAsia="黑体" w:cs="Times New Roman"/>
          <w:sz w:val="36"/>
          <w:szCs w:val="36"/>
        </w:rPr>
        <w:t>”</w:t>
      </w:r>
      <w:r>
        <w:rPr>
          <w:rFonts w:hint="eastAsia" w:ascii="黑体" w:hAnsi="黑体" w:eastAsia="黑体" w:cs="Times New Roman"/>
          <w:sz w:val="36"/>
          <w:szCs w:val="36"/>
        </w:rPr>
        <w:t>学生个人评审表</w:t>
      </w:r>
    </w:p>
    <w:p w14:paraId="055D67E2">
      <w:pPr>
        <w:adjustRightInd w:val="0"/>
        <w:snapToGrid w:val="0"/>
        <w:spacing w:line="520" w:lineRule="exact"/>
        <w:jc w:val="center"/>
        <w:rPr>
          <w:rFonts w:ascii="仿宋" w:hAnsi="仿宋" w:eastAsia="仿宋" w:cs="Times New Roman"/>
          <w:sz w:val="24"/>
          <w:szCs w:val="24"/>
        </w:rPr>
      </w:pPr>
      <w:r>
        <w:rPr>
          <w:rFonts w:hint="eastAsia" w:ascii="Times New Roman" w:hAnsi="Times New Roman" w:eastAsia="仿宋_GB2312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仿宋_GB2312"/>
          <w:b/>
          <w:color w:val="000000"/>
          <w:sz w:val="24"/>
          <w:szCs w:val="24"/>
        </w:rPr>
        <w:t xml:space="preserve">                                                                                  </w:t>
      </w:r>
      <w:r>
        <w:rPr>
          <w:rFonts w:ascii="仿宋" w:hAnsi="仿宋" w:eastAsia="仿宋"/>
          <w:b/>
          <w:color w:val="000000"/>
          <w:sz w:val="24"/>
          <w:szCs w:val="24"/>
        </w:rPr>
        <w:t xml:space="preserve">填表日期： </w:t>
      </w:r>
      <w:r>
        <w:rPr>
          <w:rFonts w:hint="eastAsia" w:ascii="仿宋" w:hAnsi="仿宋" w:eastAsia="仿宋"/>
          <w:b/>
          <w:color w:val="000000"/>
          <w:sz w:val="24"/>
          <w:szCs w:val="24"/>
        </w:rPr>
        <w:t xml:space="preserve">  </w:t>
      </w:r>
      <w:r>
        <w:rPr>
          <w:rFonts w:ascii="仿宋" w:hAnsi="仿宋" w:eastAsia="仿宋"/>
          <w:b/>
          <w:color w:val="000000"/>
          <w:sz w:val="24"/>
          <w:szCs w:val="24"/>
        </w:rPr>
        <w:t xml:space="preserve">年 </w:t>
      </w:r>
      <w:r>
        <w:rPr>
          <w:rFonts w:hint="eastAsia" w:ascii="仿宋" w:hAnsi="仿宋" w:eastAsia="仿宋"/>
          <w:b/>
          <w:color w:val="000000"/>
          <w:sz w:val="24"/>
          <w:szCs w:val="24"/>
        </w:rPr>
        <w:t xml:space="preserve"> </w:t>
      </w:r>
      <w:r>
        <w:rPr>
          <w:rFonts w:ascii="仿宋" w:hAnsi="仿宋" w:eastAsia="仿宋"/>
          <w:b/>
          <w:color w:val="000000"/>
          <w:sz w:val="24"/>
          <w:szCs w:val="24"/>
        </w:rPr>
        <w:t xml:space="preserve">  月 </w:t>
      </w:r>
      <w:r>
        <w:rPr>
          <w:rFonts w:hint="eastAsia" w:ascii="仿宋" w:hAnsi="仿宋" w:eastAsia="仿宋"/>
          <w:b/>
          <w:color w:val="000000"/>
          <w:sz w:val="24"/>
          <w:szCs w:val="24"/>
        </w:rPr>
        <w:t xml:space="preserve"> </w:t>
      </w:r>
      <w:r>
        <w:rPr>
          <w:rFonts w:ascii="仿宋" w:hAnsi="仿宋" w:eastAsia="仿宋"/>
          <w:b/>
          <w:color w:val="000000"/>
          <w:sz w:val="24"/>
          <w:szCs w:val="24"/>
        </w:rPr>
        <w:t xml:space="preserve">  日</w:t>
      </w:r>
    </w:p>
    <w:tbl>
      <w:tblPr>
        <w:tblStyle w:val="7"/>
        <w:tblW w:w="1048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1276"/>
        <w:gridCol w:w="851"/>
        <w:gridCol w:w="2268"/>
        <w:gridCol w:w="1417"/>
        <w:gridCol w:w="2977"/>
      </w:tblGrid>
      <w:tr w14:paraId="40BEDD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C91B49">
            <w:pPr>
              <w:jc w:val="center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000000"/>
                <w:sz w:val="24"/>
                <w:szCs w:val="24"/>
              </w:rPr>
              <w:t>姓名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1BBE0A">
            <w:pPr>
              <w:jc w:val="center"/>
              <w:rPr>
                <w:rFonts w:ascii="仿宋" w:hAnsi="仿宋" w:eastAsia="仿宋" w:cs="Times New Roman"/>
                <w:szCs w:val="21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2C8AA5">
            <w:pPr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000000"/>
                <w:sz w:val="24"/>
                <w:szCs w:val="24"/>
              </w:rPr>
              <w:t>性别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253164">
            <w:pPr>
              <w:jc w:val="center"/>
              <w:rPr>
                <w:rFonts w:ascii="仿宋" w:hAnsi="仿宋" w:eastAsia="仿宋"/>
                <w:b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7FF811">
            <w:pPr>
              <w:jc w:val="center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000000"/>
                <w:sz w:val="24"/>
                <w:szCs w:val="24"/>
              </w:rPr>
              <w:t>出生年月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828A0D">
            <w:pPr>
              <w:ind w:left="-101" w:leftChars="-48"/>
              <w:rPr>
                <w:rFonts w:ascii="仿宋" w:hAnsi="仿宋" w:eastAsia="仿宋" w:cs="Times New Roman"/>
                <w:szCs w:val="21"/>
              </w:rPr>
            </w:pPr>
          </w:p>
        </w:tc>
      </w:tr>
      <w:tr w14:paraId="70CD73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EC4E59">
            <w:pPr>
              <w:jc w:val="center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000000"/>
                <w:sz w:val="24"/>
                <w:szCs w:val="24"/>
              </w:rPr>
              <w:t>民族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F56BBC">
            <w:pPr>
              <w:jc w:val="center"/>
              <w:rPr>
                <w:rFonts w:ascii="仿宋" w:hAnsi="仿宋" w:eastAsia="仿宋" w:cs="Times New Roman"/>
                <w:szCs w:val="21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A3EB4E">
            <w:pPr>
              <w:rPr>
                <w:rFonts w:ascii="仿宋" w:hAnsi="仿宋" w:eastAsia="仿宋"/>
                <w:b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000000"/>
                <w:sz w:val="24"/>
                <w:szCs w:val="24"/>
              </w:rPr>
              <w:t>专业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D2532">
            <w:pPr>
              <w:jc w:val="center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18E8B7">
            <w:pPr>
              <w:jc w:val="center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000000"/>
                <w:sz w:val="24"/>
                <w:szCs w:val="24"/>
              </w:rPr>
              <w:t>学号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50B801">
            <w:pPr>
              <w:rPr>
                <w:rFonts w:ascii="仿宋" w:hAnsi="仿宋" w:eastAsia="仿宋" w:cs="Times New Roman"/>
                <w:szCs w:val="21"/>
              </w:rPr>
            </w:pPr>
          </w:p>
        </w:tc>
      </w:tr>
      <w:tr w14:paraId="36DC11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B434B6">
            <w:pPr>
              <w:jc w:val="center"/>
              <w:rPr>
                <w:rFonts w:ascii="仿宋" w:hAnsi="仿宋" w:eastAsia="仿宋"/>
                <w:b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000000"/>
                <w:sz w:val="24"/>
                <w:szCs w:val="24"/>
              </w:rPr>
              <w:t>院系</w:t>
            </w:r>
            <w:r>
              <w:rPr>
                <w:rFonts w:ascii="仿宋" w:hAnsi="仿宋" w:eastAsia="仿宋"/>
                <w:b/>
                <w:color w:val="000000"/>
                <w:sz w:val="24"/>
                <w:szCs w:val="24"/>
              </w:rPr>
              <w:t>名</w:t>
            </w:r>
            <w:r>
              <w:rPr>
                <w:rFonts w:hint="eastAsia" w:ascii="仿宋" w:hAnsi="仿宋" w:eastAsia="仿宋"/>
                <w:b/>
                <w:color w:val="000000"/>
                <w:sz w:val="24"/>
                <w:szCs w:val="24"/>
              </w:rPr>
              <w:t>称</w:t>
            </w:r>
          </w:p>
        </w:tc>
        <w:tc>
          <w:tcPr>
            <w:tcW w:w="43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98FFE0">
            <w:pPr>
              <w:jc w:val="center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183579">
            <w:pPr>
              <w:jc w:val="center"/>
              <w:rPr>
                <w:rFonts w:ascii="仿宋" w:hAnsi="仿宋" w:eastAsia="仿宋"/>
                <w:b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000000"/>
                <w:sz w:val="24"/>
                <w:szCs w:val="24"/>
              </w:rPr>
              <w:t>政治面貌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627715">
            <w:pPr>
              <w:rPr>
                <w:rFonts w:ascii="仿宋" w:hAnsi="仿宋" w:eastAsia="仿宋" w:cs="Times New Roman"/>
                <w:szCs w:val="21"/>
              </w:rPr>
            </w:pPr>
          </w:p>
        </w:tc>
      </w:tr>
      <w:tr w14:paraId="34C2E7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A4A1C2">
            <w:pPr>
              <w:jc w:val="center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000000"/>
                <w:sz w:val="24"/>
                <w:szCs w:val="24"/>
              </w:rPr>
              <w:t xml:space="preserve">申报奖项 </w:t>
            </w:r>
          </w:p>
        </w:tc>
        <w:tc>
          <w:tcPr>
            <w:tcW w:w="43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A85A87">
            <w:pPr>
              <w:ind w:right="105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000000"/>
                <w:sz w:val="24"/>
                <w:szCs w:val="24"/>
              </w:rPr>
              <w:t xml:space="preserve">□“十佳”本科生 </w:t>
            </w:r>
            <w:r>
              <w:rPr>
                <w:rFonts w:ascii="仿宋" w:hAnsi="仿宋" w:eastAsia="仿宋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ascii="仿宋" w:hAnsi="仿宋" w:eastAsia="仿宋"/>
                <w:b/>
                <w:color w:val="000000"/>
                <w:sz w:val="24"/>
                <w:szCs w:val="24"/>
              </w:rPr>
              <w:t>□“十佳”研究生</w:t>
            </w:r>
            <w:bookmarkStart w:id="1" w:name="_GoBack"/>
            <w:bookmarkEnd w:id="1"/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701D76">
            <w:pPr>
              <w:ind w:right="105"/>
              <w:jc w:val="center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000000"/>
                <w:sz w:val="24"/>
                <w:szCs w:val="24"/>
              </w:rPr>
              <w:t>联系方式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6239A6">
            <w:pPr>
              <w:ind w:right="105"/>
              <w:rPr>
                <w:rFonts w:ascii="仿宋" w:hAnsi="仿宋" w:eastAsia="仿宋" w:cs="Times New Roman"/>
                <w:szCs w:val="21"/>
              </w:rPr>
            </w:pPr>
          </w:p>
        </w:tc>
      </w:tr>
      <w:tr w14:paraId="203BEF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44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75E0E673">
            <w:pPr>
              <w:jc w:val="center"/>
              <w:rPr>
                <w:rFonts w:ascii="仿宋" w:hAnsi="仿宋" w:eastAsia="仿宋"/>
                <w:b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000000"/>
                <w:sz w:val="24"/>
                <w:szCs w:val="24"/>
              </w:rPr>
              <w:t>典型事迹</w:t>
            </w:r>
          </w:p>
          <w:p w14:paraId="0F51D2D7">
            <w:pPr>
              <w:jc w:val="center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b/>
                <w:sz w:val="24"/>
                <w:szCs w:val="24"/>
              </w:rPr>
              <w:t>（限4</w:t>
            </w:r>
            <w:r>
              <w:rPr>
                <w:rFonts w:ascii="仿宋" w:hAnsi="仿宋" w:eastAsia="仿宋" w:cs="Times New Roman"/>
                <w:b/>
                <w:sz w:val="24"/>
                <w:szCs w:val="24"/>
              </w:rPr>
              <w:t>00</w:t>
            </w:r>
            <w:r>
              <w:rPr>
                <w:rFonts w:hint="eastAsia" w:ascii="仿宋" w:hAnsi="仿宋" w:eastAsia="仿宋" w:cs="Times New Roman"/>
                <w:b/>
                <w:sz w:val="24"/>
                <w:szCs w:val="24"/>
              </w:rPr>
              <w:t>字）</w:t>
            </w:r>
          </w:p>
        </w:tc>
        <w:tc>
          <w:tcPr>
            <w:tcW w:w="8789" w:type="dxa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666EEB31">
            <w:pPr>
              <w:ind w:right="105"/>
              <w:jc w:val="left"/>
              <w:rPr>
                <w:rFonts w:ascii="仿宋" w:hAnsi="仿宋" w:eastAsia="仿宋"/>
                <w:b/>
                <w:color w:val="000000"/>
                <w:szCs w:val="21"/>
              </w:rPr>
            </w:pPr>
          </w:p>
          <w:p w14:paraId="6213AF2E">
            <w:pPr>
              <w:ind w:right="105"/>
              <w:jc w:val="left"/>
              <w:rPr>
                <w:rFonts w:ascii="仿宋" w:hAnsi="仿宋" w:eastAsia="仿宋"/>
                <w:b/>
                <w:color w:val="000000"/>
                <w:szCs w:val="21"/>
              </w:rPr>
            </w:pPr>
          </w:p>
          <w:p w14:paraId="732F9BC9">
            <w:pPr>
              <w:ind w:right="105"/>
              <w:jc w:val="left"/>
              <w:rPr>
                <w:rFonts w:ascii="仿宋" w:hAnsi="仿宋" w:eastAsia="仿宋"/>
                <w:b/>
                <w:color w:val="000000"/>
                <w:szCs w:val="21"/>
              </w:rPr>
            </w:pPr>
          </w:p>
          <w:p w14:paraId="79400122">
            <w:pPr>
              <w:ind w:right="105"/>
              <w:jc w:val="left"/>
              <w:rPr>
                <w:rFonts w:ascii="仿宋" w:hAnsi="仿宋" w:eastAsia="仿宋" w:cs="Times New Roman"/>
                <w:b/>
                <w:szCs w:val="21"/>
              </w:rPr>
            </w:pPr>
          </w:p>
          <w:p w14:paraId="1FE4E1C0">
            <w:pPr>
              <w:ind w:right="105"/>
              <w:jc w:val="left"/>
              <w:rPr>
                <w:rFonts w:ascii="仿宋" w:hAnsi="仿宋" w:eastAsia="仿宋" w:cs="Times New Roman"/>
                <w:b/>
                <w:szCs w:val="21"/>
              </w:rPr>
            </w:pPr>
          </w:p>
          <w:p w14:paraId="7101CB4E">
            <w:pPr>
              <w:ind w:right="105"/>
              <w:jc w:val="left"/>
              <w:rPr>
                <w:rFonts w:ascii="仿宋" w:hAnsi="仿宋" w:eastAsia="仿宋" w:cs="Times New Roman"/>
                <w:b/>
                <w:szCs w:val="21"/>
              </w:rPr>
            </w:pPr>
          </w:p>
          <w:p w14:paraId="3CD56A36">
            <w:pPr>
              <w:ind w:right="105"/>
              <w:jc w:val="left"/>
              <w:rPr>
                <w:rFonts w:ascii="仿宋" w:hAnsi="仿宋" w:eastAsia="仿宋" w:cs="Times New Roman"/>
                <w:b/>
                <w:szCs w:val="21"/>
              </w:rPr>
            </w:pPr>
          </w:p>
          <w:p w14:paraId="7961C5B8">
            <w:pPr>
              <w:ind w:right="105"/>
              <w:jc w:val="left"/>
              <w:rPr>
                <w:rFonts w:ascii="仿宋" w:hAnsi="仿宋" w:eastAsia="仿宋" w:cs="Times New Roman"/>
                <w:b/>
                <w:szCs w:val="21"/>
              </w:rPr>
            </w:pPr>
          </w:p>
          <w:p w14:paraId="6F58400C">
            <w:pPr>
              <w:ind w:right="105"/>
              <w:jc w:val="left"/>
              <w:rPr>
                <w:rFonts w:ascii="仿宋" w:hAnsi="仿宋" w:eastAsia="仿宋" w:cs="Times New Roman"/>
                <w:b/>
                <w:szCs w:val="21"/>
              </w:rPr>
            </w:pPr>
          </w:p>
          <w:p w14:paraId="48D73D6F">
            <w:pPr>
              <w:ind w:right="105"/>
              <w:jc w:val="left"/>
              <w:rPr>
                <w:rFonts w:ascii="仿宋" w:hAnsi="仿宋" w:eastAsia="仿宋" w:cs="Times New Roman"/>
                <w:b/>
                <w:szCs w:val="21"/>
              </w:rPr>
            </w:pPr>
          </w:p>
          <w:p w14:paraId="4F4B0C5A">
            <w:pPr>
              <w:ind w:right="105"/>
              <w:jc w:val="left"/>
              <w:rPr>
                <w:rFonts w:ascii="仿宋" w:hAnsi="仿宋" w:eastAsia="仿宋" w:cs="Times New Roman"/>
                <w:b/>
                <w:szCs w:val="21"/>
              </w:rPr>
            </w:pPr>
          </w:p>
          <w:p w14:paraId="09DC7436">
            <w:pPr>
              <w:ind w:right="105"/>
              <w:jc w:val="left"/>
              <w:rPr>
                <w:rFonts w:ascii="仿宋" w:hAnsi="仿宋" w:eastAsia="仿宋" w:cs="Times New Roman"/>
                <w:b/>
                <w:szCs w:val="21"/>
              </w:rPr>
            </w:pPr>
          </w:p>
          <w:p w14:paraId="450867B2">
            <w:pPr>
              <w:ind w:right="105"/>
              <w:jc w:val="left"/>
              <w:rPr>
                <w:rFonts w:ascii="仿宋" w:hAnsi="仿宋" w:eastAsia="仿宋" w:cs="Times New Roman"/>
                <w:b/>
                <w:szCs w:val="21"/>
              </w:rPr>
            </w:pPr>
          </w:p>
          <w:p w14:paraId="1E5FC9E5">
            <w:pPr>
              <w:ind w:right="105"/>
              <w:jc w:val="left"/>
              <w:rPr>
                <w:rFonts w:ascii="仿宋" w:hAnsi="仿宋" w:eastAsia="仿宋" w:cs="Times New Roman"/>
                <w:b/>
                <w:szCs w:val="21"/>
              </w:rPr>
            </w:pPr>
          </w:p>
          <w:p w14:paraId="661C8E18">
            <w:pPr>
              <w:ind w:right="105"/>
              <w:jc w:val="left"/>
              <w:rPr>
                <w:rFonts w:ascii="仿宋" w:hAnsi="仿宋" w:eastAsia="仿宋" w:cs="Times New Roman"/>
                <w:b/>
                <w:szCs w:val="21"/>
              </w:rPr>
            </w:pPr>
          </w:p>
          <w:p w14:paraId="4C74227E">
            <w:pPr>
              <w:ind w:right="105"/>
              <w:jc w:val="left"/>
              <w:rPr>
                <w:rFonts w:ascii="仿宋" w:hAnsi="仿宋" w:eastAsia="仿宋" w:cs="Times New Roman"/>
                <w:b/>
                <w:szCs w:val="21"/>
              </w:rPr>
            </w:pPr>
          </w:p>
          <w:p w14:paraId="0CE8B5C5">
            <w:pPr>
              <w:ind w:right="105"/>
              <w:jc w:val="left"/>
              <w:rPr>
                <w:rFonts w:ascii="仿宋" w:hAnsi="仿宋" w:eastAsia="仿宋" w:cs="Times New Roman"/>
                <w:b/>
                <w:szCs w:val="21"/>
              </w:rPr>
            </w:pPr>
          </w:p>
          <w:p w14:paraId="00A87C70">
            <w:pPr>
              <w:ind w:right="105"/>
              <w:jc w:val="left"/>
              <w:rPr>
                <w:rFonts w:ascii="仿宋" w:hAnsi="仿宋" w:eastAsia="仿宋" w:cs="Times New Roman"/>
                <w:b/>
                <w:szCs w:val="21"/>
              </w:rPr>
            </w:pPr>
          </w:p>
          <w:p w14:paraId="60096918">
            <w:pPr>
              <w:ind w:right="105"/>
              <w:jc w:val="left"/>
              <w:rPr>
                <w:rFonts w:ascii="仿宋" w:hAnsi="仿宋" w:eastAsia="仿宋" w:cs="Times New Roman"/>
                <w:b/>
                <w:szCs w:val="21"/>
              </w:rPr>
            </w:pPr>
          </w:p>
          <w:p w14:paraId="62244446">
            <w:pPr>
              <w:ind w:right="105"/>
              <w:jc w:val="left"/>
              <w:rPr>
                <w:rFonts w:ascii="仿宋" w:hAnsi="仿宋" w:eastAsia="仿宋" w:cs="Times New Roman"/>
                <w:b/>
                <w:szCs w:val="21"/>
              </w:rPr>
            </w:pPr>
          </w:p>
          <w:p w14:paraId="600C4DD9">
            <w:pPr>
              <w:ind w:right="105"/>
              <w:jc w:val="left"/>
              <w:rPr>
                <w:rFonts w:ascii="仿宋" w:hAnsi="仿宋" w:eastAsia="仿宋" w:cs="Times New Roman"/>
                <w:b/>
                <w:sz w:val="24"/>
                <w:szCs w:val="24"/>
              </w:rPr>
            </w:pPr>
          </w:p>
        </w:tc>
      </w:tr>
      <w:tr w14:paraId="20E7BF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44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43DBFBB7">
            <w:pPr>
              <w:jc w:val="center"/>
              <w:rPr>
                <w:rFonts w:ascii="仿宋" w:hAnsi="仿宋" w:eastAsia="仿宋"/>
                <w:b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000000"/>
                <w:sz w:val="24"/>
                <w:szCs w:val="24"/>
              </w:rPr>
              <w:t>代表性</w:t>
            </w:r>
          </w:p>
          <w:p w14:paraId="57545C09">
            <w:pPr>
              <w:jc w:val="center"/>
              <w:rPr>
                <w:rFonts w:ascii="仿宋" w:hAnsi="仿宋" w:eastAsia="仿宋"/>
                <w:b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000000"/>
                <w:sz w:val="24"/>
                <w:szCs w:val="24"/>
              </w:rPr>
              <w:t>成果、所获荣誉及奖励</w:t>
            </w:r>
          </w:p>
        </w:tc>
        <w:tc>
          <w:tcPr>
            <w:tcW w:w="8789" w:type="dxa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4703C6B6">
            <w:pPr>
              <w:jc w:val="left"/>
              <w:rPr>
                <w:rFonts w:ascii="仿宋" w:hAnsi="仿宋" w:eastAsia="仿宋" w:cs="Times New Roman"/>
                <w:bCs/>
                <w:color w:val="808080" w:themeColor="background1" w:themeShade="80"/>
                <w:szCs w:val="21"/>
              </w:rPr>
            </w:pPr>
            <w:r>
              <w:rPr>
                <w:rFonts w:hint="eastAsia" w:ascii="仿宋" w:hAnsi="仿宋" w:eastAsia="仿宋" w:cs="宋体"/>
                <w:color w:val="808080" w:themeColor="background1" w:themeShade="80"/>
                <w:sz w:val="21"/>
                <w:szCs w:val="21"/>
                <w:lang w:eastAsia="zh-CN"/>
              </w:rPr>
              <w:t>（仅填报</w:t>
            </w:r>
            <w:r>
              <w:rPr>
                <w:rFonts w:hint="eastAsia" w:ascii="仿宋" w:hAnsi="仿宋" w:eastAsia="仿宋" w:cs="宋体"/>
                <w:color w:val="808080" w:themeColor="background1" w:themeShade="80"/>
                <w:sz w:val="21"/>
                <w:szCs w:val="21"/>
                <w:u w:val="single"/>
                <w:lang w:eastAsia="zh-CN"/>
              </w:rPr>
              <w:t>本学历层次期间</w:t>
            </w:r>
            <w:r>
              <w:rPr>
                <w:rFonts w:hint="eastAsia" w:ascii="仿宋" w:hAnsi="仿宋" w:eastAsia="仿宋" w:cs="宋体"/>
                <w:color w:val="808080" w:themeColor="background1" w:themeShade="80"/>
                <w:sz w:val="21"/>
                <w:szCs w:val="21"/>
                <w:lang w:eastAsia="zh-CN"/>
              </w:rPr>
              <w:t>所获成果、荣誉及奖励）</w:t>
            </w:r>
          </w:p>
          <w:p w14:paraId="7E06B5CF">
            <w:pPr>
              <w:jc w:val="left"/>
              <w:rPr>
                <w:rFonts w:ascii="仿宋" w:hAnsi="仿宋" w:eastAsia="仿宋" w:cs="Times New Roman"/>
                <w:bCs/>
                <w:color w:val="808080" w:themeColor="background1" w:themeShade="80"/>
                <w:szCs w:val="21"/>
              </w:rPr>
            </w:pPr>
          </w:p>
          <w:p w14:paraId="47FAE82A">
            <w:pPr>
              <w:jc w:val="left"/>
              <w:rPr>
                <w:rFonts w:ascii="仿宋" w:hAnsi="仿宋" w:eastAsia="仿宋" w:cs="Times New Roman"/>
                <w:bCs/>
                <w:color w:val="808080" w:themeColor="background1" w:themeShade="80"/>
                <w:szCs w:val="21"/>
              </w:rPr>
            </w:pPr>
          </w:p>
          <w:p w14:paraId="3792057D">
            <w:pPr>
              <w:jc w:val="left"/>
              <w:rPr>
                <w:rFonts w:ascii="仿宋" w:hAnsi="仿宋" w:eastAsia="仿宋" w:cs="Times New Roman"/>
                <w:bCs/>
                <w:color w:val="808080" w:themeColor="background1" w:themeShade="80"/>
                <w:szCs w:val="21"/>
              </w:rPr>
            </w:pPr>
          </w:p>
          <w:p w14:paraId="60F04645">
            <w:pPr>
              <w:jc w:val="left"/>
              <w:rPr>
                <w:rFonts w:ascii="仿宋" w:hAnsi="仿宋" w:eastAsia="仿宋" w:cs="Times New Roman"/>
                <w:bCs/>
                <w:color w:val="808080" w:themeColor="background1" w:themeShade="80"/>
                <w:szCs w:val="21"/>
              </w:rPr>
            </w:pPr>
          </w:p>
          <w:p w14:paraId="30884B54">
            <w:pPr>
              <w:jc w:val="left"/>
              <w:rPr>
                <w:rFonts w:ascii="仿宋" w:hAnsi="仿宋" w:eastAsia="仿宋" w:cs="Times New Roman"/>
                <w:bCs/>
                <w:color w:val="808080" w:themeColor="background1" w:themeShade="80"/>
                <w:szCs w:val="21"/>
              </w:rPr>
            </w:pPr>
          </w:p>
          <w:p w14:paraId="30ED6370">
            <w:pPr>
              <w:jc w:val="left"/>
              <w:rPr>
                <w:rFonts w:ascii="仿宋" w:hAnsi="仿宋" w:eastAsia="仿宋" w:cs="Times New Roman"/>
                <w:bCs/>
                <w:color w:val="808080" w:themeColor="background1" w:themeShade="80"/>
                <w:szCs w:val="21"/>
              </w:rPr>
            </w:pPr>
          </w:p>
          <w:p w14:paraId="5FA9C79C">
            <w:pPr>
              <w:jc w:val="left"/>
              <w:rPr>
                <w:rFonts w:ascii="仿宋" w:hAnsi="仿宋" w:eastAsia="仿宋" w:cs="Times New Roman"/>
                <w:bCs/>
                <w:color w:val="808080" w:themeColor="background1" w:themeShade="80"/>
                <w:szCs w:val="21"/>
              </w:rPr>
            </w:pPr>
          </w:p>
          <w:p w14:paraId="0EB37B0E">
            <w:pPr>
              <w:jc w:val="left"/>
              <w:rPr>
                <w:rFonts w:ascii="仿宋" w:hAnsi="仿宋" w:eastAsia="仿宋" w:cs="Times New Roman"/>
                <w:bCs/>
                <w:color w:val="808080" w:themeColor="background1" w:themeShade="80"/>
                <w:szCs w:val="21"/>
              </w:rPr>
            </w:pPr>
          </w:p>
          <w:p w14:paraId="1607512E">
            <w:pPr>
              <w:jc w:val="left"/>
              <w:rPr>
                <w:rFonts w:ascii="仿宋" w:hAnsi="仿宋" w:eastAsia="仿宋" w:cs="Times New Roman"/>
                <w:bCs/>
                <w:color w:val="808080" w:themeColor="background1" w:themeShade="80"/>
                <w:szCs w:val="21"/>
              </w:rPr>
            </w:pPr>
          </w:p>
          <w:p w14:paraId="66545EB8">
            <w:pPr>
              <w:jc w:val="left"/>
              <w:rPr>
                <w:rFonts w:ascii="仿宋" w:hAnsi="仿宋" w:eastAsia="仿宋" w:cs="Times New Roman"/>
                <w:bCs/>
                <w:color w:val="808080" w:themeColor="background1" w:themeShade="80"/>
                <w:szCs w:val="21"/>
              </w:rPr>
            </w:pPr>
          </w:p>
          <w:p w14:paraId="3244F82D">
            <w:pPr>
              <w:jc w:val="left"/>
              <w:rPr>
                <w:rFonts w:ascii="仿宋" w:hAnsi="仿宋" w:eastAsia="仿宋" w:cs="Times New Roman"/>
                <w:bCs/>
                <w:color w:val="808080" w:themeColor="background1" w:themeShade="80"/>
                <w:szCs w:val="21"/>
              </w:rPr>
            </w:pPr>
          </w:p>
          <w:p w14:paraId="288537C2">
            <w:pPr>
              <w:jc w:val="left"/>
              <w:rPr>
                <w:rFonts w:ascii="仿宋" w:hAnsi="仿宋" w:eastAsia="仿宋" w:cs="Times New Roman"/>
                <w:bCs/>
                <w:color w:val="808080" w:themeColor="background1" w:themeShade="80"/>
                <w:szCs w:val="21"/>
              </w:rPr>
            </w:pPr>
          </w:p>
          <w:p w14:paraId="2908DF8C">
            <w:pPr>
              <w:jc w:val="left"/>
              <w:rPr>
                <w:rFonts w:ascii="仿宋" w:hAnsi="仿宋" w:eastAsia="仿宋" w:cs="Times New Roman"/>
                <w:bCs/>
                <w:color w:val="808080" w:themeColor="background1" w:themeShade="80"/>
                <w:szCs w:val="21"/>
              </w:rPr>
            </w:pPr>
          </w:p>
          <w:p w14:paraId="09B1CCF2">
            <w:pPr>
              <w:jc w:val="left"/>
              <w:rPr>
                <w:rFonts w:ascii="仿宋" w:hAnsi="仿宋" w:eastAsia="仿宋" w:cs="Times New Roman"/>
                <w:bCs/>
                <w:color w:val="808080" w:themeColor="background1" w:themeShade="80"/>
                <w:szCs w:val="21"/>
              </w:rPr>
            </w:pPr>
          </w:p>
        </w:tc>
      </w:tr>
      <w:tr w14:paraId="1B251C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2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65AF06">
            <w:pPr>
              <w:jc w:val="center"/>
              <w:rPr>
                <w:rFonts w:ascii="仿宋" w:hAnsi="仿宋" w:eastAsia="仿宋"/>
                <w:b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000000"/>
                <w:sz w:val="24"/>
                <w:szCs w:val="24"/>
              </w:rPr>
              <w:t>学生承诺</w:t>
            </w:r>
          </w:p>
        </w:tc>
        <w:tc>
          <w:tcPr>
            <w:tcW w:w="878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8A09F18">
            <w:pPr>
              <w:spacing w:before="312" w:beforeLines="100" w:line="276" w:lineRule="auto"/>
              <w:ind w:firstLine="480" w:firstLineChars="200"/>
              <w:jc w:val="left"/>
              <w:rPr>
                <w:rFonts w:ascii="仿宋" w:hAnsi="仿宋" w:eastAsia="仿宋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color w:val="000000"/>
                <w:sz w:val="24"/>
                <w:szCs w:val="24"/>
              </w:rPr>
              <w:t>本人承诺上述材料真实、有效，满足申请评选条件要求，无伪造、编造、篡改、隐瞒等虚假内容。如有不实之处，自愿放弃本次评选资格。</w:t>
            </w:r>
          </w:p>
          <w:p w14:paraId="6745D828">
            <w:pPr>
              <w:spacing w:before="312" w:beforeLines="100" w:line="276" w:lineRule="auto"/>
              <w:jc w:val="left"/>
              <w:rPr>
                <w:rFonts w:ascii="仿宋" w:hAnsi="仿宋" w:eastAsia="仿宋"/>
                <w:bCs/>
                <w:color w:val="000000"/>
                <w:sz w:val="24"/>
                <w:szCs w:val="24"/>
              </w:rPr>
            </w:pPr>
          </w:p>
          <w:p w14:paraId="2B11F469">
            <w:pPr>
              <w:jc w:val="center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/>
                <w:bCs/>
                <w:color w:val="000000"/>
                <w:sz w:val="24"/>
                <w:szCs w:val="24"/>
              </w:rPr>
              <w:t xml:space="preserve">                        </w:t>
            </w: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申请人（签字）：</w:t>
            </w:r>
          </w:p>
          <w:p w14:paraId="2F4A719A">
            <w:pPr>
              <w:jc w:val="center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 xml:space="preserve">                                          </w:t>
            </w:r>
            <w:r>
              <w:rPr>
                <w:rFonts w:ascii="仿宋" w:hAnsi="仿宋" w:eastAsia="仿宋" w:cs="Times New Roman"/>
                <w:sz w:val="24"/>
                <w:szCs w:val="24"/>
              </w:rPr>
              <w:t xml:space="preserve">             </w:t>
            </w: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年     月     日</w:t>
            </w:r>
          </w:p>
        </w:tc>
      </w:tr>
      <w:tr w14:paraId="1CCAF7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2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1F2883">
            <w:pPr>
              <w:jc w:val="center"/>
              <w:rPr>
                <w:rFonts w:ascii="仿宋" w:hAnsi="仿宋" w:eastAsia="仿宋"/>
                <w:b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000000"/>
                <w:sz w:val="24"/>
                <w:szCs w:val="24"/>
              </w:rPr>
              <w:t>推荐人意见（一）</w:t>
            </w:r>
          </w:p>
        </w:tc>
        <w:tc>
          <w:tcPr>
            <w:tcW w:w="878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D3E94F">
            <w:pPr>
              <w:rPr>
                <w:rFonts w:ascii="仿宋" w:hAnsi="仿宋" w:eastAsia="仿宋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076C79B0">
            <w:pPr>
              <w:rPr>
                <w:rFonts w:ascii="仿宋" w:hAnsi="仿宋" w:eastAsia="仿宋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057DC58E">
            <w:pPr>
              <w:rPr>
                <w:rFonts w:ascii="仿宋" w:hAnsi="仿宋" w:eastAsia="仿宋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73194D82">
            <w:pPr>
              <w:rPr>
                <w:rFonts w:ascii="仿宋" w:hAnsi="仿宋" w:eastAsia="仿宋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76B06A5D">
            <w:pPr>
              <w:rPr>
                <w:rFonts w:ascii="仿宋" w:hAnsi="仿宋" w:eastAsia="仿宋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4C741881">
            <w:pPr>
              <w:rPr>
                <w:rFonts w:ascii="仿宋" w:hAnsi="仿宋" w:eastAsia="仿宋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08349949">
            <w:pPr>
              <w:rPr>
                <w:rFonts w:ascii="仿宋" w:hAnsi="仿宋" w:eastAsia="仿宋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780C91B9">
            <w:pPr>
              <w:rPr>
                <w:rFonts w:ascii="仿宋" w:hAnsi="仿宋" w:eastAsia="仿宋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仿宋" w:hAnsi="仿宋" w:eastAsia="仿宋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      </w:t>
            </w:r>
            <w:r>
              <w:rPr>
                <w:rFonts w:hint="eastAsia" w:ascii="仿宋" w:hAnsi="仿宋" w:eastAsia="仿宋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签字：</w:t>
            </w:r>
          </w:p>
          <w:p w14:paraId="0961260C">
            <w:pPr>
              <w:spacing w:line="276" w:lineRule="auto"/>
              <w:ind w:firstLine="480" w:firstLineChars="200"/>
              <w:rPr>
                <w:rFonts w:ascii="仿宋" w:hAnsi="仿宋" w:eastAsia="仿宋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color w:val="FF0000"/>
                <w:sz w:val="24"/>
                <w:szCs w:val="24"/>
              </w:rPr>
              <w:t xml:space="preserve">             </w:t>
            </w:r>
            <w:r>
              <w:rPr>
                <w:rFonts w:ascii="仿宋" w:hAnsi="仿宋" w:eastAsia="仿宋" w:cs="Times New Roman"/>
                <w:sz w:val="24"/>
                <w:szCs w:val="24"/>
              </w:rPr>
              <w:t xml:space="preserve">                                       年</w:t>
            </w:r>
            <w:r>
              <w:rPr>
                <w:rFonts w:hint="eastAsia" w:ascii="仿宋" w:hAnsi="仿宋" w:eastAsia="仿宋" w:cs="Times New Roman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Times New Roman"/>
                <w:sz w:val="24"/>
                <w:szCs w:val="24"/>
              </w:rPr>
              <w:t xml:space="preserve"> </w:t>
            </w:r>
            <w:r>
              <w:rPr>
                <w:rFonts w:hint="eastAsia" w:ascii="仿宋" w:hAnsi="仿宋" w:eastAsia="仿宋" w:cs="Times New Roman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Times New Roman"/>
                <w:sz w:val="24"/>
                <w:szCs w:val="24"/>
              </w:rPr>
              <w:t xml:space="preserve">  月</w:t>
            </w:r>
            <w:r>
              <w:rPr>
                <w:rFonts w:hint="eastAsia" w:ascii="仿宋" w:hAnsi="仿宋" w:eastAsia="仿宋" w:cs="Times New Roman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Times New Roman"/>
                <w:sz w:val="24"/>
                <w:szCs w:val="24"/>
              </w:rPr>
              <w:t xml:space="preserve">   日</w:t>
            </w:r>
          </w:p>
        </w:tc>
      </w:tr>
      <w:tr w14:paraId="6700C0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2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90F366">
            <w:pPr>
              <w:jc w:val="center"/>
              <w:rPr>
                <w:rFonts w:ascii="仿宋" w:hAnsi="仿宋" w:eastAsia="仿宋"/>
                <w:b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000000"/>
                <w:sz w:val="24"/>
                <w:szCs w:val="24"/>
              </w:rPr>
              <w:t>推荐人意见（二）</w:t>
            </w:r>
          </w:p>
        </w:tc>
        <w:tc>
          <w:tcPr>
            <w:tcW w:w="878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13F22B">
            <w:pPr>
              <w:rPr>
                <w:rFonts w:ascii="仿宋" w:hAnsi="仿宋" w:eastAsia="仿宋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76D4E6AA">
            <w:pPr>
              <w:rPr>
                <w:rFonts w:ascii="仿宋" w:hAnsi="仿宋" w:eastAsia="仿宋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224B573E">
            <w:pPr>
              <w:rPr>
                <w:rFonts w:ascii="仿宋" w:hAnsi="仿宋" w:eastAsia="仿宋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593E15DB">
            <w:pPr>
              <w:rPr>
                <w:rFonts w:ascii="仿宋" w:hAnsi="仿宋" w:eastAsia="仿宋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52CE3921">
            <w:pPr>
              <w:rPr>
                <w:rFonts w:ascii="仿宋" w:hAnsi="仿宋" w:eastAsia="仿宋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08331C82">
            <w:pPr>
              <w:rPr>
                <w:rFonts w:ascii="仿宋" w:hAnsi="仿宋" w:eastAsia="仿宋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42243FF6">
            <w:pPr>
              <w:rPr>
                <w:rFonts w:ascii="仿宋" w:hAnsi="仿宋" w:eastAsia="仿宋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2BA7CBC7">
            <w:pPr>
              <w:rPr>
                <w:rFonts w:ascii="仿宋" w:hAnsi="仿宋" w:eastAsia="仿宋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仿宋" w:hAnsi="仿宋" w:eastAsia="仿宋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      </w:t>
            </w:r>
            <w:r>
              <w:rPr>
                <w:rFonts w:hint="eastAsia" w:ascii="仿宋" w:hAnsi="仿宋" w:eastAsia="仿宋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签字：</w:t>
            </w:r>
          </w:p>
          <w:p w14:paraId="2634EE66">
            <w:pPr>
              <w:rPr>
                <w:rFonts w:ascii="仿宋" w:hAnsi="仿宋" w:eastAsia="仿宋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Times New Roman"/>
                <w:color w:val="FF0000"/>
                <w:sz w:val="24"/>
                <w:szCs w:val="24"/>
              </w:rPr>
              <w:t xml:space="preserve">             </w:t>
            </w:r>
            <w:r>
              <w:rPr>
                <w:rFonts w:ascii="仿宋" w:hAnsi="仿宋" w:eastAsia="仿宋" w:cs="Times New Roman"/>
                <w:sz w:val="24"/>
                <w:szCs w:val="24"/>
              </w:rPr>
              <w:t xml:space="preserve">                                            </w:t>
            </w:r>
            <w:r>
              <w:rPr>
                <w:rFonts w:hint="eastAsia" w:ascii="仿宋" w:hAnsi="仿宋" w:eastAsia="仿宋" w:cs="Times New Roman"/>
                <w:sz w:val="24"/>
                <w:szCs w:val="24"/>
              </w:rPr>
              <w:t xml:space="preserve">年  </w:t>
            </w:r>
            <w:r>
              <w:rPr>
                <w:rFonts w:ascii="仿宋" w:hAnsi="仿宋" w:eastAsia="仿宋" w:cs="Times New Roman"/>
                <w:sz w:val="24"/>
                <w:szCs w:val="24"/>
              </w:rPr>
              <w:t xml:space="preserve">  </w:t>
            </w:r>
            <w:r>
              <w:rPr>
                <w:rFonts w:hint="eastAsia" w:ascii="仿宋" w:hAnsi="仿宋" w:eastAsia="仿宋" w:cs="Times New Roman"/>
                <w:sz w:val="24"/>
                <w:szCs w:val="24"/>
              </w:rPr>
              <w:t xml:space="preserve">月  </w:t>
            </w:r>
            <w:r>
              <w:rPr>
                <w:rFonts w:ascii="仿宋" w:hAnsi="仿宋" w:eastAsia="仿宋" w:cs="Times New Roman"/>
                <w:sz w:val="24"/>
                <w:szCs w:val="24"/>
              </w:rPr>
              <w:t xml:space="preserve">  </w:t>
            </w: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日</w:t>
            </w:r>
          </w:p>
        </w:tc>
      </w:tr>
      <w:tr w14:paraId="0F6F4B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2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9E5600">
            <w:pPr>
              <w:jc w:val="center"/>
              <w:rPr>
                <w:rFonts w:ascii="仿宋" w:hAnsi="仿宋" w:eastAsia="仿宋"/>
                <w:b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/>
                <w:b/>
                <w:color w:val="000000"/>
                <w:sz w:val="24"/>
                <w:szCs w:val="24"/>
              </w:rPr>
              <w:t>院</w:t>
            </w:r>
            <w:r>
              <w:rPr>
                <w:rFonts w:hint="eastAsia" w:ascii="仿宋" w:hAnsi="仿宋" w:eastAsia="仿宋"/>
                <w:b/>
                <w:color w:val="000000"/>
                <w:sz w:val="24"/>
                <w:szCs w:val="24"/>
              </w:rPr>
              <w:t>系</w:t>
            </w:r>
            <w:r>
              <w:rPr>
                <w:rFonts w:ascii="仿宋" w:hAnsi="仿宋" w:eastAsia="仿宋"/>
                <w:b/>
                <w:color w:val="000000"/>
                <w:sz w:val="24"/>
                <w:szCs w:val="24"/>
              </w:rPr>
              <w:t>意见</w:t>
            </w:r>
          </w:p>
        </w:tc>
        <w:tc>
          <w:tcPr>
            <w:tcW w:w="878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C0234A9">
            <w:pPr>
              <w:ind w:right="1067"/>
              <w:rPr>
                <w:rFonts w:ascii="仿宋" w:hAnsi="仿宋" w:eastAsia="仿宋" w:cs="Times New Roman"/>
                <w:szCs w:val="21"/>
              </w:rPr>
            </w:pPr>
          </w:p>
          <w:p w14:paraId="121D2D87">
            <w:pPr>
              <w:ind w:right="1067"/>
              <w:rPr>
                <w:rFonts w:ascii="仿宋" w:hAnsi="仿宋" w:eastAsia="仿宋" w:cs="Times New Roman"/>
                <w:szCs w:val="21"/>
              </w:rPr>
            </w:pPr>
          </w:p>
          <w:p w14:paraId="1576D041">
            <w:pPr>
              <w:ind w:right="1067"/>
              <w:rPr>
                <w:rFonts w:ascii="仿宋" w:hAnsi="仿宋" w:eastAsia="仿宋" w:cs="Times New Roman"/>
                <w:szCs w:val="21"/>
              </w:rPr>
            </w:pPr>
          </w:p>
          <w:p w14:paraId="22E14616">
            <w:pPr>
              <w:ind w:right="1067"/>
              <w:rPr>
                <w:rFonts w:ascii="仿宋" w:hAnsi="仿宋" w:eastAsia="仿宋" w:cs="Times New Roman"/>
                <w:szCs w:val="21"/>
              </w:rPr>
            </w:pPr>
          </w:p>
          <w:p w14:paraId="2C5ACAD5">
            <w:pPr>
              <w:ind w:right="1067"/>
              <w:rPr>
                <w:rFonts w:ascii="仿宋" w:hAnsi="仿宋" w:eastAsia="仿宋" w:cs="Times New Roman"/>
                <w:szCs w:val="21"/>
              </w:rPr>
            </w:pPr>
          </w:p>
          <w:p w14:paraId="52A260F1">
            <w:pPr>
              <w:ind w:right="1067"/>
              <w:rPr>
                <w:rFonts w:ascii="仿宋" w:hAnsi="仿宋" w:eastAsia="仿宋" w:cs="Times New Roman"/>
                <w:szCs w:val="21"/>
              </w:rPr>
            </w:pPr>
          </w:p>
          <w:p w14:paraId="2A0F8047">
            <w:pPr>
              <w:ind w:right="1067"/>
              <w:rPr>
                <w:rFonts w:ascii="仿宋" w:hAnsi="仿宋" w:eastAsia="仿宋" w:cs="Times New Roman"/>
                <w:szCs w:val="21"/>
              </w:rPr>
            </w:pPr>
          </w:p>
          <w:p w14:paraId="2DBF72DA">
            <w:pPr>
              <w:ind w:right="1067"/>
              <w:rPr>
                <w:rFonts w:ascii="仿宋" w:hAnsi="仿宋" w:eastAsia="仿宋" w:cs="Times New Roman"/>
                <w:szCs w:val="21"/>
              </w:rPr>
            </w:pPr>
          </w:p>
          <w:p w14:paraId="7DEE1D90">
            <w:pPr>
              <w:jc w:val="center"/>
              <w:rPr>
                <w:rFonts w:ascii="仿宋" w:hAnsi="仿宋" w:eastAsia="仿宋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Times New Roman"/>
                <w:sz w:val="24"/>
                <w:szCs w:val="24"/>
              </w:rPr>
              <w:t xml:space="preserve">                              </w:t>
            </w:r>
            <w:r>
              <w:rPr>
                <w:rFonts w:hint="eastAsia" w:ascii="仿宋" w:hAnsi="仿宋" w:eastAsia="仿宋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签章：</w:t>
            </w:r>
          </w:p>
          <w:p w14:paraId="6A447BD0">
            <w:pPr>
              <w:jc w:val="center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color w:val="FF0000"/>
                <w:sz w:val="24"/>
                <w:szCs w:val="24"/>
              </w:rPr>
              <w:t xml:space="preserve">             </w:t>
            </w:r>
            <w:r>
              <w:rPr>
                <w:rFonts w:ascii="仿宋" w:hAnsi="仿宋" w:eastAsia="仿宋" w:cs="Times New Roman"/>
                <w:sz w:val="24"/>
                <w:szCs w:val="24"/>
              </w:rPr>
              <w:t xml:space="preserve">                                           </w:t>
            </w:r>
            <w:r>
              <w:rPr>
                <w:rFonts w:hint="eastAsia" w:ascii="仿宋" w:hAnsi="仿宋" w:eastAsia="仿宋" w:cs="Times New Roman"/>
                <w:sz w:val="24"/>
                <w:szCs w:val="24"/>
              </w:rPr>
              <w:t xml:space="preserve">年  </w:t>
            </w:r>
            <w:r>
              <w:rPr>
                <w:rFonts w:ascii="仿宋" w:hAnsi="仿宋" w:eastAsia="仿宋" w:cs="Times New Roman"/>
                <w:sz w:val="24"/>
                <w:szCs w:val="24"/>
              </w:rPr>
              <w:t xml:space="preserve">  </w:t>
            </w:r>
            <w:r>
              <w:rPr>
                <w:rFonts w:hint="eastAsia" w:ascii="仿宋" w:hAnsi="仿宋" w:eastAsia="仿宋" w:cs="Times New Roman"/>
                <w:sz w:val="24"/>
                <w:szCs w:val="24"/>
              </w:rPr>
              <w:t xml:space="preserve">月  </w:t>
            </w:r>
            <w:r>
              <w:rPr>
                <w:rFonts w:ascii="仿宋" w:hAnsi="仿宋" w:eastAsia="仿宋" w:cs="Times New Roman"/>
                <w:sz w:val="24"/>
                <w:szCs w:val="24"/>
              </w:rPr>
              <w:t xml:space="preserve">  </w:t>
            </w: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日</w:t>
            </w:r>
          </w:p>
        </w:tc>
      </w:tr>
      <w:tr w14:paraId="2057AF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9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9E0477">
            <w:pPr>
              <w:jc w:val="center"/>
              <w:rPr>
                <w:rFonts w:ascii="仿宋" w:hAnsi="仿宋" w:eastAsia="仿宋"/>
                <w:b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color w:val="000000"/>
                <w:sz w:val="24"/>
                <w:szCs w:val="24"/>
              </w:rPr>
              <w:t>学校</w:t>
            </w:r>
            <w:r>
              <w:rPr>
                <w:rFonts w:ascii="仿宋" w:hAnsi="仿宋" w:eastAsia="仿宋"/>
                <w:b/>
                <w:color w:val="000000"/>
                <w:sz w:val="24"/>
                <w:szCs w:val="24"/>
              </w:rPr>
              <w:t>意见</w:t>
            </w:r>
          </w:p>
          <w:p w14:paraId="00F037E5">
            <w:pPr>
              <w:jc w:val="center"/>
              <w:rPr>
                <w:rFonts w:ascii="仿宋" w:hAnsi="仿宋" w:eastAsia="仿宋"/>
                <w:b/>
                <w:color w:val="000000"/>
                <w:sz w:val="24"/>
                <w:szCs w:val="24"/>
              </w:rPr>
            </w:pPr>
          </w:p>
        </w:tc>
        <w:tc>
          <w:tcPr>
            <w:tcW w:w="878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DECCA26">
            <w:pPr>
              <w:tabs>
                <w:tab w:val="left" w:pos="1386"/>
              </w:tabs>
              <w:rPr>
                <w:rFonts w:ascii="仿宋" w:hAnsi="仿宋" w:eastAsia="仿宋" w:cs="Times New Roman"/>
                <w:szCs w:val="21"/>
              </w:rPr>
            </w:pPr>
          </w:p>
          <w:p w14:paraId="7637AFFD">
            <w:pPr>
              <w:tabs>
                <w:tab w:val="left" w:pos="1386"/>
              </w:tabs>
              <w:rPr>
                <w:rFonts w:ascii="仿宋" w:hAnsi="仿宋" w:eastAsia="仿宋" w:cs="Times New Roman"/>
                <w:szCs w:val="21"/>
              </w:rPr>
            </w:pPr>
          </w:p>
          <w:p w14:paraId="31CFB86B">
            <w:pPr>
              <w:tabs>
                <w:tab w:val="left" w:pos="1386"/>
              </w:tabs>
              <w:rPr>
                <w:rFonts w:ascii="仿宋" w:hAnsi="仿宋" w:eastAsia="仿宋" w:cs="Times New Roman"/>
                <w:szCs w:val="21"/>
              </w:rPr>
            </w:pPr>
          </w:p>
          <w:p w14:paraId="608EC096">
            <w:pPr>
              <w:tabs>
                <w:tab w:val="left" w:pos="1386"/>
              </w:tabs>
              <w:rPr>
                <w:rFonts w:ascii="仿宋" w:hAnsi="仿宋" w:eastAsia="仿宋" w:cs="Times New Roman"/>
                <w:szCs w:val="21"/>
              </w:rPr>
            </w:pPr>
          </w:p>
          <w:p w14:paraId="4C6ADB2F">
            <w:pPr>
              <w:rPr>
                <w:rFonts w:ascii="仿宋" w:hAnsi="仿宋" w:eastAsia="仿宋" w:cs="Times New Roman"/>
                <w:szCs w:val="21"/>
              </w:rPr>
            </w:pPr>
          </w:p>
          <w:p w14:paraId="2D65F54A">
            <w:pPr>
              <w:jc w:val="center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Times New Roman"/>
                <w:sz w:val="24"/>
                <w:szCs w:val="24"/>
              </w:rPr>
              <w:t xml:space="preserve">                              </w:t>
            </w:r>
            <w:r>
              <w:rPr>
                <w:rFonts w:hint="eastAsia" w:ascii="仿宋" w:hAnsi="仿宋" w:eastAsia="仿宋" w:cs="Times New Roman"/>
                <w:sz w:val="24"/>
                <w:szCs w:val="24"/>
              </w:rPr>
              <w:t xml:space="preserve">签章：  </w:t>
            </w:r>
          </w:p>
          <w:p w14:paraId="6BD92C22">
            <w:pPr>
              <w:jc w:val="center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sz w:val="24"/>
                <w:szCs w:val="24"/>
              </w:rPr>
              <w:t xml:space="preserve">                                                         </w:t>
            </w:r>
            <w:r>
              <w:rPr>
                <w:rFonts w:hint="eastAsia" w:ascii="仿宋" w:hAnsi="仿宋" w:eastAsia="仿宋" w:cs="Times New Roman"/>
                <w:sz w:val="24"/>
                <w:szCs w:val="24"/>
              </w:rPr>
              <w:t xml:space="preserve">年  </w:t>
            </w:r>
            <w:r>
              <w:rPr>
                <w:rFonts w:ascii="仿宋" w:hAnsi="仿宋" w:eastAsia="仿宋" w:cs="Times New Roman"/>
                <w:sz w:val="24"/>
                <w:szCs w:val="24"/>
              </w:rPr>
              <w:t xml:space="preserve">  </w:t>
            </w:r>
            <w:r>
              <w:rPr>
                <w:rFonts w:hint="eastAsia" w:ascii="仿宋" w:hAnsi="仿宋" w:eastAsia="仿宋" w:cs="Times New Roman"/>
                <w:sz w:val="24"/>
                <w:szCs w:val="24"/>
              </w:rPr>
              <w:t xml:space="preserve">月  </w:t>
            </w:r>
            <w:r>
              <w:rPr>
                <w:rFonts w:ascii="仿宋" w:hAnsi="仿宋" w:eastAsia="仿宋" w:cs="Times New Roman"/>
                <w:sz w:val="24"/>
                <w:szCs w:val="24"/>
              </w:rPr>
              <w:t xml:space="preserve">  </w:t>
            </w:r>
            <w:r>
              <w:rPr>
                <w:rFonts w:hint="eastAsia" w:ascii="仿宋" w:hAnsi="仿宋" w:eastAsia="仿宋" w:cs="Times New Roman"/>
                <w:sz w:val="24"/>
                <w:szCs w:val="24"/>
              </w:rPr>
              <w:t>日</w:t>
            </w:r>
          </w:p>
        </w:tc>
      </w:tr>
    </w:tbl>
    <w:p w14:paraId="76314B51">
      <w:pPr>
        <w:jc w:val="left"/>
        <w:rPr>
          <w:rFonts w:ascii="仿宋" w:hAnsi="仿宋" w:eastAsia="仿宋" w:cs="Times New Roman"/>
          <w:b/>
          <w:bCs/>
          <w:szCs w:val="21"/>
        </w:rPr>
      </w:pPr>
      <w:r>
        <w:rPr>
          <w:rFonts w:hint="eastAsia" w:ascii="仿宋" w:hAnsi="仿宋" w:eastAsia="仿宋" w:cs="Times New Roman"/>
          <w:b/>
          <w:bCs/>
          <w:szCs w:val="21"/>
        </w:rPr>
        <w:t>备注：</w:t>
      </w:r>
      <w:r>
        <w:rPr>
          <w:rFonts w:hint="eastAsia" w:ascii="仿宋" w:hAnsi="仿宋" w:eastAsia="仿宋" w:cs="Times New Roman"/>
          <w:szCs w:val="21"/>
        </w:rPr>
        <w:t>评审表需双面打印，不超过一页纸。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756710915"/>
      <w:docPartObj>
        <w:docPartGallery w:val="autotext"/>
      </w:docPartObj>
    </w:sdtPr>
    <w:sdtContent>
      <w:p w14:paraId="27EC3DD4">
        <w:pPr>
          <w:pStyle w:val="4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  <w:p w14:paraId="3302C578"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M5YjZhNjUwOGVmYjM3ZGY2NTFjM2I5OTVmNDNjODAifQ=="/>
  </w:docVars>
  <w:rsids>
    <w:rsidRoot w:val="00FF792D"/>
    <w:rsid w:val="00011709"/>
    <w:rsid w:val="0001187B"/>
    <w:rsid w:val="00016BFC"/>
    <w:rsid w:val="00033672"/>
    <w:rsid w:val="000341D9"/>
    <w:rsid w:val="000344B8"/>
    <w:rsid w:val="00041541"/>
    <w:rsid w:val="00044392"/>
    <w:rsid w:val="0004472C"/>
    <w:rsid w:val="00061653"/>
    <w:rsid w:val="00074EA1"/>
    <w:rsid w:val="000833C4"/>
    <w:rsid w:val="00090D1A"/>
    <w:rsid w:val="000B21BD"/>
    <w:rsid w:val="000D4CB1"/>
    <w:rsid w:val="000D7E3D"/>
    <w:rsid w:val="000F1A5E"/>
    <w:rsid w:val="00120023"/>
    <w:rsid w:val="001268A2"/>
    <w:rsid w:val="0012692B"/>
    <w:rsid w:val="00145897"/>
    <w:rsid w:val="001525D8"/>
    <w:rsid w:val="00154B87"/>
    <w:rsid w:val="001600CF"/>
    <w:rsid w:val="00166BC0"/>
    <w:rsid w:val="001760B1"/>
    <w:rsid w:val="00177DB9"/>
    <w:rsid w:val="00194A09"/>
    <w:rsid w:val="00196409"/>
    <w:rsid w:val="00196997"/>
    <w:rsid w:val="001A5F59"/>
    <w:rsid w:val="001A6DC7"/>
    <w:rsid w:val="001B7D0A"/>
    <w:rsid w:val="001E5722"/>
    <w:rsid w:val="001F4DE7"/>
    <w:rsid w:val="001F5D51"/>
    <w:rsid w:val="00202BAA"/>
    <w:rsid w:val="002226B1"/>
    <w:rsid w:val="00225494"/>
    <w:rsid w:val="00233E0B"/>
    <w:rsid w:val="0023793C"/>
    <w:rsid w:val="002440C7"/>
    <w:rsid w:val="002463FF"/>
    <w:rsid w:val="002503C1"/>
    <w:rsid w:val="002667A3"/>
    <w:rsid w:val="00281125"/>
    <w:rsid w:val="0028773A"/>
    <w:rsid w:val="00297D74"/>
    <w:rsid w:val="002A1134"/>
    <w:rsid w:val="002A4F1B"/>
    <w:rsid w:val="002B4B25"/>
    <w:rsid w:val="002B573F"/>
    <w:rsid w:val="002C0FBC"/>
    <w:rsid w:val="002C2733"/>
    <w:rsid w:val="002D5C18"/>
    <w:rsid w:val="002E1013"/>
    <w:rsid w:val="00303015"/>
    <w:rsid w:val="0031046F"/>
    <w:rsid w:val="00324768"/>
    <w:rsid w:val="00331EBC"/>
    <w:rsid w:val="003340B7"/>
    <w:rsid w:val="0035290B"/>
    <w:rsid w:val="00361332"/>
    <w:rsid w:val="00375634"/>
    <w:rsid w:val="003B0F71"/>
    <w:rsid w:val="003B4EA0"/>
    <w:rsid w:val="003C09CA"/>
    <w:rsid w:val="003E7338"/>
    <w:rsid w:val="003F0F8B"/>
    <w:rsid w:val="003F473A"/>
    <w:rsid w:val="004064AA"/>
    <w:rsid w:val="00407328"/>
    <w:rsid w:val="00430AA0"/>
    <w:rsid w:val="004375A3"/>
    <w:rsid w:val="00450434"/>
    <w:rsid w:val="0048621C"/>
    <w:rsid w:val="00497C7A"/>
    <w:rsid w:val="004A1559"/>
    <w:rsid w:val="004A4A66"/>
    <w:rsid w:val="004B6F29"/>
    <w:rsid w:val="004C0B4C"/>
    <w:rsid w:val="004D1FE4"/>
    <w:rsid w:val="004E702E"/>
    <w:rsid w:val="00502F92"/>
    <w:rsid w:val="00503BF3"/>
    <w:rsid w:val="005179F3"/>
    <w:rsid w:val="00521731"/>
    <w:rsid w:val="00543960"/>
    <w:rsid w:val="005765D6"/>
    <w:rsid w:val="0057689A"/>
    <w:rsid w:val="005846F6"/>
    <w:rsid w:val="00591503"/>
    <w:rsid w:val="005A0721"/>
    <w:rsid w:val="005A6FF4"/>
    <w:rsid w:val="005B10C5"/>
    <w:rsid w:val="005B13CE"/>
    <w:rsid w:val="005B732C"/>
    <w:rsid w:val="005C223C"/>
    <w:rsid w:val="005D085B"/>
    <w:rsid w:val="005D2984"/>
    <w:rsid w:val="005E5F27"/>
    <w:rsid w:val="005F2075"/>
    <w:rsid w:val="005F3256"/>
    <w:rsid w:val="00611301"/>
    <w:rsid w:val="00617B31"/>
    <w:rsid w:val="0063154D"/>
    <w:rsid w:val="00665B4A"/>
    <w:rsid w:val="0068502D"/>
    <w:rsid w:val="006A507F"/>
    <w:rsid w:val="006A6D7A"/>
    <w:rsid w:val="006C0CA3"/>
    <w:rsid w:val="006D3848"/>
    <w:rsid w:val="006D5BD5"/>
    <w:rsid w:val="006D7B93"/>
    <w:rsid w:val="00702285"/>
    <w:rsid w:val="00706DBE"/>
    <w:rsid w:val="00707B42"/>
    <w:rsid w:val="00754F8A"/>
    <w:rsid w:val="0076698E"/>
    <w:rsid w:val="007769A3"/>
    <w:rsid w:val="007820B6"/>
    <w:rsid w:val="007A14DE"/>
    <w:rsid w:val="007A3307"/>
    <w:rsid w:val="007A3FD7"/>
    <w:rsid w:val="007C0DDE"/>
    <w:rsid w:val="007C78F9"/>
    <w:rsid w:val="007D5AAC"/>
    <w:rsid w:val="007E1BC3"/>
    <w:rsid w:val="0080392E"/>
    <w:rsid w:val="0081082D"/>
    <w:rsid w:val="00832E49"/>
    <w:rsid w:val="00842DB6"/>
    <w:rsid w:val="00843E84"/>
    <w:rsid w:val="008462B1"/>
    <w:rsid w:val="00860F4E"/>
    <w:rsid w:val="0086571B"/>
    <w:rsid w:val="00895CF1"/>
    <w:rsid w:val="008D34F7"/>
    <w:rsid w:val="008F78B6"/>
    <w:rsid w:val="00922367"/>
    <w:rsid w:val="009410B0"/>
    <w:rsid w:val="00963F1B"/>
    <w:rsid w:val="00965CAF"/>
    <w:rsid w:val="00983A2F"/>
    <w:rsid w:val="00987494"/>
    <w:rsid w:val="009910A3"/>
    <w:rsid w:val="009B15A3"/>
    <w:rsid w:val="009B37C2"/>
    <w:rsid w:val="009C1F91"/>
    <w:rsid w:val="009C3239"/>
    <w:rsid w:val="009D64CE"/>
    <w:rsid w:val="009E0D0F"/>
    <w:rsid w:val="009E3B1E"/>
    <w:rsid w:val="009F2934"/>
    <w:rsid w:val="009F2B83"/>
    <w:rsid w:val="009F4763"/>
    <w:rsid w:val="00A06C28"/>
    <w:rsid w:val="00A137AC"/>
    <w:rsid w:val="00A24D6D"/>
    <w:rsid w:val="00A360C2"/>
    <w:rsid w:val="00A405DC"/>
    <w:rsid w:val="00A40EB6"/>
    <w:rsid w:val="00A5100F"/>
    <w:rsid w:val="00A56AA9"/>
    <w:rsid w:val="00A614EF"/>
    <w:rsid w:val="00A715A8"/>
    <w:rsid w:val="00A75DA8"/>
    <w:rsid w:val="00A8482E"/>
    <w:rsid w:val="00A84F25"/>
    <w:rsid w:val="00A92743"/>
    <w:rsid w:val="00A92F59"/>
    <w:rsid w:val="00AA0FA9"/>
    <w:rsid w:val="00AB32E0"/>
    <w:rsid w:val="00AB40E2"/>
    <w:rsid w:val="00AC6479"/>
    <w:rsid w:val="00AD0AFC"/>
    <w:rsid w:val="00AD2044"/>
    <w:rsid w:val="00AF339A"/>
    <w:rsid w:val="00AF6012"/>
    <w:rsid w:val="00B11547"/>
    <w:rsid w:val="00B12652"/>
    <w:rsid w:val="00B1445C"/>
    <w:rsid w:val="00B14522"/>
    <w:rsid w:val="00B20127"/>
    <w:rsid w:val="00B34050"/>
    <w:rsid w:val="00B5204E"/>
    <w:rsid w:val="00B612ED"/>
    <w:rsid w:val="00B662FB"/>
    <w:rsid w:val="00B80CE7"/>
    <w:rsid w:val="00B847AD"/>
    <w:rsid w:val="00B850B1"/>
    <w:rsid w:val="00BA5912"/>
    <w:rsid w:val="00BB3A5E"/>
    <w:rsid w:val="00BB3F50"/>
    <w:rsid w:val="00BC04E9"/>
    <w:rsid w:val="00BC7B40"/>
    <w:rsid w:val="00BD18AE"/>
    <w:rsid w:val="00BD2C48"/>
    <w:rsid w:val="00BF15B9"/>
    <w:rsid w:val="00BF688C"/>
    <w:rsid w:val="00C30B8D"/>
    <w:rsid w:val="00C31ED8"/>
    <w:rsid w:val="00C36641"/>
    <w:rsid w:val="00C41EB6"/>
    <w:rsid w:val="00C527DA"/>
    <w:rsid w:val="00C601DA"/>
    <w:rsid w:val="00C614E5"/>
    <w:rsid w:val="00C71598"/>
    <w:rsid w:val="00C73EAD"/>
    <w:rsid w:val="00C74688"/>
    <w:rsid w:val="00C77FDD"/>
    <w:rsid w:val="00C84E5C"/>
    <w:rsid w:val="00C857FC"/>
    <w:rsid w:val="00CA126C"/>
    <w:rsid w:val="00CA2DF9"/>
    <w:rsid w:val="00CB6FC9"/>
    <w:rsid w:val="00CC374F"/>
    <w:rsid w:val="00CD3ED9"/>
    <w:rsid w:val="00CF214F"/>
    <w:rsid w:val="00CF6232"/>
    <w:rsid w:val="00CF7926"/>
    <w:rsid w:val="00D04B53"/>
    <w:rsid w:val="00D05AF6"/>
    <w:rsid w:val="00D06E53"/>
    <w:rsid w:val="00D079EA"/>
    <w:rsid w:val="00D11AB7"/>
    <w:rsid w:val="00D1611D"/>
    <w:rsid w:val="00D23233"/>
    <w:rsid w:val="00D257CA"/>
    <w:rsid w:val="00D25F1A"/>
    <w:rsid w:val="00D27C94"/>
    <w:rsid w:val="00D50A5D"/>
    <w:rsid w:val="00D52E10"/>
    <w:rsid w:val="00D62A18"/>
    <w:rsid w:val="00D64E37"/>
    <w:rsid w:val="00D721F8"/>
    <w:rsid w:val="00D810F7"/>
    <w:rsid w:val="00D82571"/>
    <w:rsid w:val="00D84AAE"/>
    <w:rsid w:val="00D85F0E"/>
    <w:rsid w:val="00D9441B"/>
    <w:rsid w:val="00D96171"/>
    <w:rsid w:val="00DA5EFC"/>
    <w:rsid w:val="00DA7858"/>
    <w:rsid w:val="00DD2CAB"/>
    <w:rsid w:val="00DD30E3"/>
    <w:rsid w:val="00DF6C0F"/>
    <w:rsid w:val="00E2707B"/>
    <w:rsid w:val="00E3669A"/>
    <w:rsid w:val="00E42A8F"/>
    <w:rsid w:val="00E76282"/>
    <w:rsid w:val="00E76D89"/>
    <w:rsid w:val="00E77171"/>
    <w:rsid w:val="00E853AF"/>
    <w:rsid w:val="00EB2C5B"/>
    <w:rsid w:val="00EB3290"/>
    <w:rsid w:val="00ED183D"/>
    <w:rsid w:val="00EF31EE"/>
    <w:rsid w:val="00EF57B9"/>
    <w:rsid w:val="00F001D4"/>
    <w:rsid w:val="00F00775"/>
    <w:rsid w:val="00F02B76"/>
    <w:rsid w:val="00F17B86"/>
    <w:rsid w:val="00F25B7C"/>
    <w:rsid w:val="00F31834"/>
    <w:rsid w:val="00F41F7D"/>
    <w:rsid w:val="00F4509B"/>
    <w:rsid w:val="00F62130"/>
    <w:rsid w:val="00F74A30"/>
    <w:rsid w:val="00F8063C"/>
    <w:rsid w:val="00FA51AE"/>
    <w:rsid w:val="00FB7D3D"/>
    <w:rsid w:val="00FC50B4"/>
    <w:rsid w:val="00FD768B"/>
    <w:rsid w:val="00FE7181"/>
    <w:rsid w:val="00FF0C10"/>
    <w:rsid w:val="00FF3B21"/>
    <w:rsid w:val="00FF4A55"/>
    <w:rsid w:val="00FF792D"/>
    <w:rsid w:val="1A427337"/>
    <w:rsid w:val="1AE40FE6"/>
    <w:rsid w:val="2C0F56CA"/>
    <w:rsid w:val="2E1F709D"/>
    <w:rsid w:val="430519F7"/>
    <w:rsid w:val="5260699F"/>
    <w:rsid w:val="75903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link w:val="10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Title"/>
    <w:basedOn w:val="1"/>
    <w:next w:val="1"/>
    <w:link w:val="9"/>
    <w:qFormat/>
    <w:uiPriority w:val="10"/>
    <w:pPr>
      <w:spacing w:before="240" w:after="60"/>
      <w:jc w:val="center"/>
      <w:outlineLvl w:val="0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9">
    <w:name w:val="标题 字符"/>
    <w:basedOn w:val="8"/>
    <w:link w:val="6"/>
    <w:qFormat/>
    <w:uiPriority w:val="10"/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10">
    <w:name w:val="标题 1 字符"/>
    <w:basedOn w:val="8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11">
    <w:name w:val="页眉 字符"/>
    <w:basedOn w:val="8"/>
    <w:link w:val="5"/>
    <w:qFormat/>
    <w:uiPriority w:val="99"/>
    <w:rPr>
      <w:sz w:val="18"/>
      <w:szCs w:val="18"/>
    </w:rPr>
  </w:style>
  <w:style w:type="character" w:customStyle="1" w:styleId="12">
    <w:name w:val="页脚 字符"/>
    <w:basedOn w:val="8"/>
    <w:link w:val="4"/>
    <w:qFormat/>
    <w:uiPriority w:val="99"/>
    <w:rPr>
      <w:sz w:val="18"/>
      <w:szCs w:val="18"/>
    </w:rPr>
  </w:style>
  <w:style w:type="character" w:customStyle="1" w:styleId="13">
    <w:name w:val="批注框文本 字符"/>
    <w:basedOn w:val="8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261</Words>
  <Characters>266</Characters>
  <Lines>6</Lines>
  <Paragraphs>1</Paragraphs>
  <TotalTime>0</TotalTime>
  <ScaleCrop>false</ScaleCrop>
  <LinksUpToDate>false</LinksUpToDate>
  <CharactersWithSpaces>872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2022-04-18T02:55:00Z</dcterms:created>
  <dc:creator>392064352@qq.com</dc:creator>
  <cp:lastModifiedBy>彭蜀君</cp:lastModifiedBy>
  <cp:lastPrinted>2024-02-23T01:35:00Z</cp:lastPrinted>
  <dcterms:modified xsi:type="dcterms:W3CDTF">2025-03-17T07:03:25Z</dcterms:modified>
  <cp:revision>53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D66C64AD34984B02B581BF9147B41CDA_12</vt:lpwstr>
  </property>
</Properties>
</file>