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3C05">
      <w:pPr>
        <w:spacing w:line="560" w:lineRule="exact"/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kern w:val="0"/>
          <w:sz w:val="28"/>
          <w:szCs w:val="28"/>
        </w:rPr>
        <w:t>附件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1</w:t>
      </w:r>
    </w:p>
    <w:p w14:paraId="29B9DF7B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u w:val="none" w:color="00000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u w:val="none" w:color="00000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u w:val="none" w:color="000000"/>
          <w:lang w:val="en-US" w:eastAsia="zh-CN"/>
        </w:rPr>
        <w:t>四川大学华西临床医学院“德渥群芳”优秀导师团队评审细则</w:t>
      </w:r>
    </w:p>
    <w:p w14:paraId="7F9A3D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基本条件</w:t>
      </w:r>
    </w:p>
    <w:p w14:paraId="04649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参评团队负责人须同时具备以下基本条件：</w:t>
      </w:r>
    </w:p>
    <w:p w14:paraId="12CCF5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担任研究生导师五年以上，具有完整培养三届研究生毕业的育人经历，近五年研究生导师年度考核均为合格。</w:t>
      </w:r>
    </w:p>
    <w:p w14:paraId="7FFEEF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所指导研究生在学术研究、课程考核、论文协作和答辩等环节均无学术不端行为。</w:t>
      </w:r>
    </w:p>
    <w:p w14:paraId="307286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学校教学督导委研究生课堂教学听评课评价不低于A。</w:t>
      </w:r>
    </w:p>
    <w:p w14:paraId="121358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所指导研究生的学位论文通过率为100%且盲评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优良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（A或B）率≥90%，医师资格考试和规范化培训考试通过率为100%，学制内按期毕业率为100%且毕业当年就业率为100%。</w:t>
      </w:r>
    </w:p>
    <w:p w14:paraId="0E1F99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优选评价</w:t>
      </w:r>
    </w:p>
    <w:p w14:paraId="250C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“德渥群芳”优秀导师团队遴选从师德师风、团队建设、教育教学、立德树人、科研创新、社会服务六个维度综合评审，满分100分。</w:t>
      </w:r>
    </w:p>
    <w:p w14:paraId="32626F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师德师风（10分）</w:t>
      </w:r>
    </w:p>
    <w:p w14:paraId="20B33C4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团队成员模范遵守师德规范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1BED5D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团队成员有高尚的道德情操和人格魅力，要为人师表，师生关系和谐，深受师生的尊敬和爱戴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BC7416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团队成员做“四有”好老师，起到示范表率作用。</w:t>
      </w:r>
    </w:p>
    <w:p w14:paraId="3C62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（二）立德树人（20分）</w:t>
      </w:r>
    </w:p>
    <w:p w14:paraId="5D06B67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团队注重研究生思想引领。指导研究生不断提高思想道德修养，引导研究生树立正确的人生观、价值观，培养研究生健全的人格和优良的道德品质。</w:t>
      </w:r>
    </w:p>
    <w:p w14:paraId="5A9308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导学关系和谐。加强与研究生的交流与沟通，建立良好的师生互动机制；团队能积极组织、参与丰富多彩的校园文化活动，五育并举，团队成员在研究生党团组织、学生社团担任指导老师，参与相关讲座（如“走进实验室”“川大论坛”等）。</w:t>
      </w:r>
    </w:p>
    <w:p w14:paraId="3F078B7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团队成员与辅导员协同育人成效显著。共同关注研究生的思想、学习、生活状况；团队成员言传身教，及时发现、疏导和化解研究生遇到的各类矛盾和问题，形成了卓有成效的、积极向上的团队育人文化。</w:t>
      </w:r>
    </w:p>
    <w:p w14:paraId="3348345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注重对研究生的人文关怀。加强研究生人文关怀和心理疏导，及时解决思想问题，切实解决科研问题，尽力解决生活问题；关注研究生的学业压力，营造良好学习氛围，提供相应支持与鼓励，保护研究生合法权益；关注研究生就业压力，引导研究生做好职业生涯规划；关注研究生身心健康，提升研究生敢于面对困难挫折的良好心理素质。 </w:t>
      </w:r>
    </w:p>
    <w:p w14:paraId="7000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团队注重研究生社会责任感的培养。培养研究生的国际视野和家国情怀，坚持面向世界科技前沿、面向经济主战场、面向国家重大需求、面向人民生命健康，开展科研攻关，深耕国家发展战略难题；支持和鼓励研究生主动服务地方经济建设，积极投身各类社会实践和志愿服务活动。 </w:t>
      </w:r>
    </w:p>
    <w:p w14:paraId="39DE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团队指导的研究生获得国家级个人荣誉称号（如全国最美大学生、中国大学生年度人物、中国青年五四奖章、全国向上向善好青年、全国百名研究生党员标兵等）；团队获得国家级、省部级集体荣誉称号（如全国百个研究生样板党支部等）。</w:t>
      </w:r>
    </w:p>
    <w:p w14:paraId="3ED0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学校研究生管理部门统一组织匿名线上测评，覆盖团队指导的所有在读硕博士研究生，测评指标包含“学术指导的有效性”（是否定期指导科研、解答学术疑问）、“育人态度”（是否关心学生思想、生活、就业）、“公平公正度”（资源分配、评价考核是否公平）、“沟通频率”（是否定期与学生面对面/线上沟通）。</w:t>
      </w:r>
    </w:p>
    <w:p w14:paraId="6A31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（三）教育教学（30分）</w:t>
      </w:r>
    </w:p>
    <w:p w14:paraId="1DE3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积极参与各类研究生课堂教学工作。指导研究生建立完整的学科知识体系，按照因材施教和个性化培养理念，积极参与制定和执行研究生培养计划；遵守教育教学制度，安排研究生开展实践和科研活动，团队成员近一年至少开设一门研究生课程。</w:t>
      </w:r>
    </w:p>
    <w:p w14:paraId="73FF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注重研究生科学精神和学术能力的培养。支持和安排研究生参与学术交流活动，激发研究生创新潜力；指导研究生跟踪学科前沿，直面学术问题，开拓学术视野，开展创新性工作，指导的研究生有高水平的学术成果产出。</w:t>
      </w:r>
    </w:p>
    <w:p w14:paraId="6B0F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注重研究生创新实践能力的培养。鼓励和支持研究生参加国内外学术和专业实践活动，强化理论与实践相结合，支持和指导研究生将科研成果转化应用，推动产学研用紧密结合，提升创新创业能力；指导的研究生近三年至少参与一项国家级科技创新赛事（如中国国际大学生创新大赛</w:t>
      </w:r>
      <w:r>
        <w:rPr>
          <w:rFonts w:hint="default" w:ascii="仿宋_GB2312" w:hAnsi="仿宋_GB2312" w:eastAsia="仿宋_GB2312" w:cs="仿宋_GB2312"/>
          <w:sz w:val="28"/>
          <w:szCs w:val="28"/>
        </w:rPr>
        <w:t>‌</w:t>
      </w:r>
      <w:r>
        <w:rPr>
          <w:rFonts w:hint="eastAsia" w:ascii="仿宋_GB2312" w:hAnsi="仿宋_GB2312" w:eastAsia="仿宋_GB2312" w:cs="仿宋_GB2312"/>
          <w:sz w:val="28"/>
          <w:szCs w:val="28"/>
        </w:rPr>
        <w:t>、挑战杯、中国研究生创新实践系列大赛等），并获得奖励。</w:t>
      </w:r>
    </w:p>
    <w:p w14:paraId="6614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团队注重研究生学术道德及学术规范教育。教育研究生自觉遵守科研诚信与学术道德规范，杜绝学术不端行为；在研究生培养各个环节，强化学术规范训练，加强职业伦理教育，提升学术道德涵养；培养研究生尊重他人劳动成果，倡导并践行负责任的科学行为，用正确的道德和伦理准则规范团队内成员的研究成果及应用。</w:t>
      </w:r>
    </w:p>
    <w:p w14:paraId="5F07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5、团队注重研究生科研基本知识学习和基本技能训练，指导研究生做好科研训练，重视研究生实验室安全教育。</w:t>
      </w:r>
    </w:p>
    <w:p w14:paraId="0166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）科研创新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（20分）</w:t>
      </w:r>
    </w:p>
    <w:p w14:paraId="155C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1、团队成员获得国家级、省部级自然科学奖、技术发明奖、科技进步奖。</w:t>
      </w:r>
    </w:p>
    <w:p w14:paraId="117A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获得四川大学重大基础研究成果奖、科学技术奖、重大基础研究进展成果奖、四川大学哲学社会科学优秀成果奖、哲学社会科学决策咨询服务重要贡献奖、哲学社会科学舆论引导优秀成果奖、优秀科研人才奖。</w:t>
      </w:r>
    </w:p>
    <w:p w14:paraId="6DBA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3、团队成员近三年发表的代表性学术论文，专利著作、发明出版。</w:t>
      </w:r>
    </w:p>
    <w:p w14:paraId="3349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4、团队申报科研项目获得国家级、省部级纵向科研项目或者课题。</w:t>
      </w:r>
    </w:p>
    <w:p w14:paraId="262A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5、团队指导的研究生作为负责人申请并获准国家自然科学基金、国家社会科学基金的博士生专项。</w:t>
      </w:r>
    </w:p>
    <w:p w14:paraId="6369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6、团队研究成果实现理论创新和较高的社会价值。</w:t>
      </w:r>
    </w:p>
    <w:p w14:paraId="5977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）团队建设（10分）</w:t>
      </w:r>
    </w:p>
    <w:p w14:paraId="2B62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1、团队负责人须为在岗在职的博士研究生导师，并长期承担研究生培养任务。</w:t>
      </w:r>
    </w:p>
    <w:p w14:paraId="5121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2、团队中研究生指导教师不少于3人，且45岁以下青年教师不少于1人。</w:t>
      </w:r>
    </w:p>
    <w:p w14:paraId="3ED0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3、团队核心成员稳定，人才培养合作关系紧密，至少共同完整指导过一届研究生。</w:t>
      </w:r>
    </w:p>
    <w:p w14:paraId="7113A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4、团队成员共同承担课题、共享研究平台、共有科研成果。</w:t>
      </w:r>
    </w:p>
    <w:p w14:paraId="70A1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（六）社会服务 （10分）</w:t>
      </w:r>
    </w:p>
    <w:p w14:paraId="7A65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1、团队积极开展社会实践，组织志愿服务，为学生搭建社会实践桥梁，建立专业实践基地。</w:t>
      </w:r>
    </w:p>
    <w:p w14:paraId="74D3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2、团队注重学生就业创业指导服务。</w:t>
      </w:r>
    </w:p>
    <w:p w14:paraId="638D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3、团队发挥传帮带作用，助力青年教师成长。</w:t>
      </w:r>
    </w:p>
    <w:p w14:paraId="2846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Times New Roman" w:eastAsia="仿宋_GB2312"/>
          <w:b/>
          <w:color w:val="000000"/>
          <w:kern w:val="0"/>
          <w:sz w:val="31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4、团队指导的研究生毕业后在自己的岗位上做出杰出贡献，并且为支持学校发展做出重要贡献，受到单位、行业或地方的表彰。</w:t>
      </w:r>
    </w:p>
    <w:p w14:paraId="4ACD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5、团队服务地方经济，注重科研成果转化，推动技术应用性研究及应用推广。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C980">
    <w:pPr>
      <w:pStyle w:val="4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4EC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36788"/>
    <w:multiLevelType w:val="singleLevel"/>
    <w:tmpl w:val="C3036788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C89FD55A"/>
    <w:multiLevelType w:val="singleLevel"/>
    <w:tmpl w:val="C89FD5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33DFBB"/>
    <w:multiLevelType w:val="singleLevel"/>
    <w:tmpl w:val="0E33DFB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2084A47"/>
    <w:multiLevelType w:val="singleLevel"/>
    <w:tmpl w:val="52084A4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8B441F4"/>
    <w:multiLevelType w:val="singleLevel"/>
    <w:tmpl w:val="68B441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ZDgxNGVhMzM0MDkyZWU3NzFjYTM5NmU3ZjE5MmUifQ=="/>
  </w:docVars>
  <w:rsids>
    <w:rsidRoot w:val="00F32265"/>
    <w:rsid w:val="00001D1A"/>
    <w:rsid w:val="00013B25"/>
    <w:rsid w:val="00025C71"/>
    <w:rsid w:val="0008076B"/>
    <w:rsid w:val="0008462E"/>
    <w:rsid w:val="000864B0"/>
    <w:rsid w:val="000A3388"/>
    <w:rsid w:val="000C35FD"/>
    <w:rsid w:val="000C5BD5"/>
    <w:rsid w:val="000D1A09"/>
    <w:rsid w:val="000D1C1F"/>
    <w:rsid w:val="00114254"/>
    <w:rsid w:val="00125C7B"/>
    <w:rsid w:val="001404FB"/>
    <w:rsid w:val="0014478E"/>
    <w:rsid w:val="00147729"/>
    <w:rsid w:val="0015751A"/>
    <w:rsid w:val="00161D76"/>
    <w:rsid w:val="00163600"/>
    <w:rsid w:val="0017083A"/>
    <w:rsid w:val="001828A5"/>
    <w:rsid w:val="001B3C25"/>
    <w:rsid w:val="001F5329"/>
    <w:rsid w:val="002472FC"/>
    <w:rsid w:val="00282D9D"/>
    <w:rsid w:val="002F376A"/>
    <w:rsid w:val="002F3DE2"/>
    <w:rsid w:val="00310492"/>
    <w:rsid w:val="00321738"/>
    <w:rsid w:val="00336A0C"/>
    <w:rsid w:val="00340CC0"/>
    <w:rsid w:val="00381F4E"/>
    <w:rsid w:val="003B2972"/>
    <w:rsid w:val="003E2501"/>
    <w:rsid w:val="003E7E65"/>
    <w:rsid w:val="004013E0"/>
    <w:rsid w:val="00402105"/>
    <w:rsid w:val="00411E4C"/>
    <w:rsid w:val="00412435"/>
    <w:rsid w:val="004464CD"/>
    <w:rsid w:val="004562B9"/>
    <w:rsid w:val="00464460"/>
    <w:rsid w:val="00476354"/>
    <w:rsid w:val="00484A11"/>
    <w:rsid w:val="00493BDA"/>
    <w:rsid w:val="0049599F"/>
    <w:rsid w:val="004A490F"/>
    <w:rsid w:val="004C6643"/>
    <w:rsid w:val="004F481B"/>
    <w:rsid w:val="00523CF2"/>
    <w:rsid w:val="00541E73"/>
    <w:rsid w:val="00591510"/>
    <w:rsid w:val="005E4781"/>
    <w:rsid w:val="00610C73"/>
    <w:rsid w:val="006134BD"/>
    <w:rsid w:val="006315D7"/>
    <w:rsid w:val="00647E01"/>
    <w:rsid w:val="006640B4"/>
    <w:rsid w:val="00677E0F"/>
    <w:rsid w:val="006870AA"/>
    <w:rsid w:val="006D7130"/>
    <w:rsid w:val="006E5DC1"/>
    <w:rsid w:val="006F70EB"/>
    <w:rsid w:val="00717AFB"/>
    <w:rsid w:val="007214FF"/>
    <w:rsid w:val="00726B79"/>
    <w:rsid w:val="00732C72"/>
    <w:rsid w:val="007566F3"/>
    <w:rsid w:val="00764B02"/>
    <w:rsid w:val="00765BD3"/>
    <w:rsid w:val="00767020"/>
    <w:rsid w:val="00786795"/>
    <w:rsid w:val="00794327"/>
    <w:rsid w:val="00806274"/>
    <w:rsid w:val="008167FE"/>
    <w:rsid w:val="008440A4"/>
    <w:rsid w:val="008550A3"/>
    <w:rsid w:val="008565B2"/>
    <w:rsid w:val="0087310B"/>
    <w:rsid w:val="008A48CB"/>
    <w:rsid w:val="008C2B15"/>
    <w:rsid w:val="008C3A43"/>
    <w:rsid w:val="008D39D3"/>
    <w:rsid w:val="008E5E72"/>
    <w:rsid w:val="0090224B"/>
    <w:rsid w:val="00902B33"/>
    <w:rsid w:val="00954546"/>
    <w:rsid w:val="00954B45"/>
    <w:rsid w:val="00984318"/>
    <w:rsid w:val="00991EEB"/>
    <w:rsid w:val="009C337D"/>
    <w:rsid w:val="009E0AD1"/>
    <w:rsid w:val="009E19A7"/>
    <w:rsid w:val="00A00F10"/>
    <w:rsid w:val="00A17603"/>
    <w:rsid w:val="00A4290A"/>
    <w:rsid w:val="00A50657"/>
    <w:rsid w:val="00A62F59"/>
    <w:rsid w:val="00A736EC"/>
    <w:rsid w:val="00AA44BA"/>
    <w:rsid w:val="00AB042E"/>
    <w:rsid w:val="00AD311A"/>
    <w:rsid w:val="00AD755C"/>
    <w:rsid w:val="00AE6871"/>
    <w:rsid w:val="00B16E9A"/>
    <w:rsid w:val="00B2617D"/>
    <w:rsid w:val="00B35C3D"/>
    <w:rsid w:val="00B61986"/>
    <w:rsid w:val="00B64819"/>
    <w:rsid w:val="00B848CC"/>
    <w:rsid w:val="00BF02CB"/>
    <w:rsid w:val="00C65B4A"/>
    <w:rsid w:val="00C670B4"/>
    <w:rsid w:val="00C93CB8"/>
    <w:rsid w:val="00CA19B8"/>
    <w:rsid w:val="00CC6784"/>
    <w:rsid w:val="00CD09D8"/>
    <w:rsid w:val="00D16552"/>
    <w:rsid w:val="00D256C7"/>
    <w:rsid w:val="00D40C12"/>
    <w:rsid w:val="00D44C0B"/>
    <w:rsid w:val="00D4676D"/>
    <w:rsid w:val="00D60364"/>
    <w:rsid w:val="00D67A22"/>
    <w:rsid w:val="00D96F20"/>
    <w:rsid w:val="00DA6F5C"/>
    <w:rsid w:val="00DB0B82"/>
    <w:rsid w:val="00DD644D"/>
    <w:rsid w:val="00E2103F"/>
    <w:rsid w:val="00E27ED7"/>
    <w:rsid w:val="00E32B5D"/>
    <w:rsid w:val="00E35807"/>
    <w:rsid w:val="00E94295"/>
    <w:rsid w:val="00EC6B4A"/>
    <w:rsid w:val="00ED66C8"/>
    <w:rsid w:val="00F25F92"/>
    <w:rsid w:val="00F32265"/>
    <w:rsid w:val="00F32985"/>
    <w:rsid w:val="00F65FF7"/>
    <w:rsid w:val="00F951CC"/>
    <w:rsid w:val="00F9770D"/>
    <w:rsid w:val="00FD1DE9"/>
    <w:rsid w:val="00FF4CED"/>
    <w:rsid w:val="055F2BCB"/>
    <w:rsid w:val="057F4A4B"/>
    <w:rsid w:val="058B1101"/>
    <w:rsid w:val="06FC6128"/>
    <w:rsid w:val="09BC05EC"/>
    <w:rsid w:val="0B267D50"/>
    <w:rsid w:val="0BE0494C"/>
    <w:rsid w:val="0E1053AA"/>
    <w:rsid w:val="0E6F3EAD"/>
    <w:rsid w:val="0F3A1A89"/>
    <w:rsid w:val="108A4FA0"/>
    <w:rsid w:val="10C9198E"/>
    <w:rsid w:val="10ED4237"/>
    <w:rsid w:val="118A6D7C"/>
    <w:rsid w:val="11963E18"/>
    <w:rsid w:val="125F420A"/>
    <w:rsid w:val="153951E6"/>
    <w:rsid w:val="15431BC1"/>
    <w:rsid w:val="157D50D3"/>
    <w:rsid w:val="16135CEF"/>
    <w:rsid w:val="162714E3"/>
    <w:rsid w:val="16443E43"/>
    <w:rsid w:val="176C18A3"/>
    <w:rsid w:val="17C8582C"/>
    <w:rsid w:val="18AE1A47"/>
    <w:rsid w:val="1A6D3673"/>
    <w:rsid w:val="1B1E2EB4"/>
    <w:rsid w:val="1FE83A91"/>
    <w:rsid w:val="23D2490B"/>
    <w:rsid w:val="24ED56A6"/>
    <w:rsid w:val="256708EC"/>
    <w:rsid w:val="261E020C"/>
    <w:rsid w:val="26C54B2C"/>
    <w:rsid w:val="26DC3C24"/>
    <w:rsid w:val="27514612"/>
    <w:rsid w:val="279D33B3"/>
    <w:rsid w:val="29AE1696"/>
    <w:rsid w:val="29BB3FC4"/>
    <w:rsid w:val="2B597F39"/>
    <w:rsid w:val="2BD96984"/>
    <w:rsid w:val="2C416A03"/>
    <w:rsid w:val="2EB15996"/>
    <w:rsid w:val="2EDE3F18"/>
    <w:rsid w:val="2EF806CC"/>
    <w:rsid w:val="2F3B0BED"/>
    <w:rsid w:val="30A9101A"/>
    <w:rsid w:val="324C0A51"/>
    <w:rsid w:val="32F56799"/>
    <w:rsid w:val="334D3EDF"/>
    <w:rsid w:val="353115DE"/>
    <w:rsid w:val="35A9368C"/>
    <w:rsid w:val="36257395"/>
    <w:rsid w:val="36262FB9"/>
    <w:rsid w:val="3893036E"/>
    <w:rsid w:val="38AA03C0"/>
    <w:rsid w:val="38B12E30"/>
    <w:rsid w:val="3C21415B"/>
    <w:rsid w:val="3CCA65A0"/>
    <w:rsid w:val="3DA43295"/>
    <w:rsid w:val="3FEC4A80"/>
    <w:rsid w:val="402C3A5D"/>
    <w:rsid w:val="408178BE"/>
    <w:rsid w:val="41C505FE"/>
    <w:rsid w:val="435B61A4"/>
    <w:rsid w:val="442B7EC1"/>
    <w:rsid w:val="455A248C"/>
    <w:rsid w:val="487970CD"/>
    <w:rsid w:val="4A080708"/>
    <w:rsid w:val="4E492466"/>
    <w:rsid w:val="4F8E16AF"/>
    <w:rsid w:val="4F9D7B44"/>
    <w:rsid w:val="52150E4B"/>
    <w:rsid w:val="526606C2"/>
    <w:rsid w:val="53175A43"/>
    <w:rsid w:val="55D342C0"/>
    <w:rsid w:val="56262642"/>
    <w:rsid w:val="563253D3"/>
    <w:rsid w:val="5708428A"/>
    <w:rsid w:val="573018D9"/>
    <w:rsid w:val="58C16652"/>
    <w:rsid w:val="5947124D"/>
    <w:rsid w:val="59E85E60"/>
    <w:rsid w:val="5A276988"/>
    <w:rsid w:val="5DFD3678"/>
    <w:rsid w:val="5F104FEE"/>
    <w:rsid w:val="61AC2EA4"/>
    <w:rsid w:val="6578453C"/>
    <w:rsid w:val="68000819"/>
    <w:rsid w:val="6A9774F1"/>
    <w:rsid w:val="6ACC2C4C"/>
    <w:rsid w:val="6AFE54E3"/>
    <w:rsid w:val="6B004C56"/>
    <w:rsid w:val="6C0E1BED"/>
    <w:rsid w:val="6CC0735F"/>
    <w:rsid w:val="6CE82E49"/>
    <w:rsid w:val="6CFA7F2C"/>
    <w:rsid w:val="6D1014FE"/>
    <w:rsid w:val="6D390A55"/>
    <w:rsid w:val="6E6B7BD1"/>
    <w:rsid w:val="6F622BFA"/>
    <w:rsid w:val="6F7C731F"/>
    <w:rsid w:val="72760055"/>
    <w:rsid w:val="75EF084A"/>
    <w:rsid w:val="76EF03D6"/>
    <w:rsid w:val="777A05E8"/>
    <w:rsid w:val="78F148D9"/>
    <w:rsid w:val="79F44681"/>
    <w:rsid w:val="7C501917"/>
    <w:rsid w:val="7C923CDE"/>
    <w:rsid w:val="7EA95721"/>
    <w:rsid w:val="7F297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Subtitle"/>
    <w:basedOn w:val="1"/>
    <w:next w:val="1"/>
    <w:link w:val="14"/>
    <w:qFormat/>
    <w:uiPriority w:val="11"/>
    <w:pPr>
      <w:spacing w:before="360" w:after="18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页眉 字符"/>
    <w:link w:val="5"/>
    <w:qFormat/>
    <w:uiPriority w:val="99"/>
    <w:rPr>
      <w:sz w:val="18"/>
      <w:szCs w:val="18"/>
    </w:rPr>
  </w:style>
  <w:style w:type="character" w:customStyle="1" w:styleId="14">
    <w:name w:val="副标题 字符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">
    <w:name w:val="apple-converted-space"/>
    <w:qFormat/>
    <w:uiPriority w:val="0"/>
  </w:style>
  <w:style w:type="character" w:customStyle="1" w:styleId="16">
    <w:name w:val="副标题 Char"/>
    <w:qFormat/>
    <w:uiPriority w:val="0"/>
    <w:rPr>
      <w:rFonts w:ascii="Cambria" w:hAnsi="Cambria" w:eastAsia="华文中宋"/>
      <w:b/>
      <w:bCs/>
      <w:kern w:val="28"/>
      <w:sz w:val="28"/>
      <w:szCs w:val="32"/>
    </w:rPr>
  </w:style>
  <w:style w:type="character" w:customStyle="1" w:styleId="17">
    <w:name w:val="_Style 14"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2187</Words>
  <Characters>2196</Characters>
  <Lines>35</Lines>
  <Paragraphs>9</Paragraphs>
  <TotalTime>2</TotalTime>
  <ScaleCrop>false</ScaleCrop>
  <LinksUpToDate>false</LinksUpToDate>
  <CharactersWithSpaces>2200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2019-10-08T09:17:00Z</dcterms:created>
  <dc:creator>Microsoft</dc:creator>
  <cp:lastModifiedBy>张译文</cp:lastModifiedBy>
  <cp:lastPrinted>2025-10-21T03:28:00Z</cp:lastPrinted>
  <dcterms:modified xsi:type="dcterms:W3CDTF">2025-10-28T04:38:07Z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FE279505EED8461F8A92D5B683BDFD45_13</vt:lpwstr>
  </property>
  <property fmtid="{D5CDD505-2E9C-101B-9397-08002B2CF9AE}" pid="4" name="KSOTemplateDocerSaveRecord">
    <vt:lpwstr>eyJoZGlkIjoiNWUwMzkwNDhlNDNiMjRlNjYwMmE1YmNjNzFlODU0ZWIiLCJ1c2VySWQiOiIxNzMzMjM4NzM0In0=</vt:lpwstr>
  </property>
</Properties>
</file>