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四川大学华西临床医学院2025届毕业生生源信息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表1 四川大学华西临床医学院2025届本科毕业生生源信息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临床医学（五年制）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医学影像技术（放射方向）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医学影像技术（放射治疗方向）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医学影像技术（超声技术方向）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康复治疗学（听力与言语康复方向）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康复治疗学（物理治疗方向）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康复治疗学（作业治疗方向）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康复治疗学（呼吸治疗方向）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表2 四川大学华西临床医学院2025届硕博士毕业生生源信息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682"/>
        <w:gridCol w:w="682"/>
        <w:gridCol w:w="682"/>
        <w:gridCol w:w="3736"/>
        <w:gridCol w:w="682"/>
        <w:gridCol w:w="682"/>
        <w:gridCol w:w="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内科学（传染）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内科学（风湿）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内科学（呼吸）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内科学（内分泌）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内科学（肾内）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内科学（消化）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内科学（心内）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内科学（血液）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外科学（儿外）/儿外科学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临床医学（八年制）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外科学（骨科）/骨科学/运动医学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医学技术（放射治疗物理技术、呼吸治疗、康复治疗学、听力与言语康复学、眼视光学、医学工程技术、医学影像技术学、临床营养）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外科学（泌尿）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外科学（普外）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外科学（烧伤）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病理学与病理生理学/临床病理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外科学（神外）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遗传学/医学遗传学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外科学（心外）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母婴医学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外科学（胸外）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应激生物学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移植科学与工程学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循证医学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疾病分子与转化医学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医学信息学/人工智能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肿瘤学（含放射肿瘤学）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医院管理与卫生政策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影像医学与核医学（超声）/超声医学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药学（临床药学、药物化学、药理学）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影像医学与核医学（放射）/放射影像学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影像医学与核医学（核医学）/核医学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生物学（细胞生物学、生物化学与分子生物学、生物信息学）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临床药物与器械评价学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118110</wp:posOffset>
            </wp:positionV>
            <wp:extent cx="1336675" cy="1225550"/>
            <wp:effectExtent l="0" t="0" r="15875" b="12700"/>
            <wp:wrapNone/>
            <wp:docPr id="1" name="图片 1" descr="单位问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位问卷"/>
                    <pic:cNvPicPr>
                      <a:picLocks noChangeAspect="1"/>
                    </pic:cNvPicPr>
                  </pic:nvPicPr>
                  <pic:blipFill>
                    <a:blip r:embed="rId4"/>
                    <a:srcRect l="6644" t="7784" r="5167" b="7006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86995</wp:posOffset>
            </wp:positionV>
            <wp:extent cx="1646555" cy="1337945"/>
            <wp:effectExtent l="0" t="0" r="10795" b="14605"/>
            <wp:wrapNone/>
            <wp:docPr id="4" name="图片 3" descr="华西研究生-用人单位交流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华西研究生-用人单位交流群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b="26713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"/>
        <w:tblW w:w="106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1"/>
        <w:gridCol w:w="1500"/>
        <w:gridCol w:w="2760"/>
        <w:gridCol w:w="22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欢迎与我们联系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联系人：肖老师（研究生）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"mailto:028-85421213，hxjy402@163.com，QQ群652136658（请实名申请）"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028-85421213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王老师（本科） 028-85421012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邮箱：hxjy402@163.com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QQ群：652136658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720" w:bottom="1701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A2MDdmMDQ3NmZmMGZkZjQxZjhhOTliMWE4MjgifQ=="/>
    <w:docVar w:name="KSO_WPS_MARK_KEY" w:val="7c330f25-359d-4208-bca6-e6f37ad061a6"/>
  </w:docVars>
  <w:rsids>
    <w:rsidRoot w:val="22671A52"/>
    <w:rsid w:val="0BEA5A37"/>
    <w:rsid w:val="22671A52"/>
    <w:rsid w:val="2C960279"/>
    <w:rsid w:val="3F6C393F"/>
    <w:rsid w:val="49A05F0C"/>
    <w:rsid w:val="49E433DB"/>
    <w:rsid w:val="65842EE1"/>
    <w:rsid w:val="72F83D07"/>
    <w:rsid w:val="7B3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955</Characters>
  <Lines>0</Lines>
  <Paragraphs>0</Paragraphs>
  <TotalTime>0</TotalTime>
  <ScaleCrop>false</ScaleCrop>
  <LinksUpToDate>false</LinksUpToDate>
  <CharactersWithSpaces>959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2022-10-19T01:50:00Z</dcterms:created>
  <dc:creator>￥u</dc:creator>
  <cp:lastModifiedBy>肖羽</cp:lastModifiedBy>
  <dcterms:modified xsi:type="dcterms:W3CDTF">2024-09-25T09:09:24Z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7B7240D7D4404AB0883886A583F11DD5</vt:lpwstr>
  </property>
</Properties>
</file>