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BDF" w:rsidRDefault="0087702A">
      <w:pPr>
        <w:spacing w:line="560" w:lineRule="exact"/>
        <w:jc w:val="center"/>
        <w:rPr>
          <w:rFonts w:ascii="方正小标宋简体" w:eastAsia="方正小标宋简体" w:hAnsi="Times New Roman"/>
          <w:bCs/>
          <w:sz w:val="36"/>
          <w:szCs w:val="36"/>
        </w:rPr>
      </w:pPr>
      <w:r>
        <w:rPr>
          <w:rFonts w:ascii="方正小标宋简体" w:eastAsia="方正小标宋简体" w:hAnsi="Times New Roman" w:hint="eastAsia"/>
          <w:bCs/>
          <w:sz w:val="36"/>
          <w:szCs w:val="36"/>
        </w:rPr>
        <w:t>关于开展</w:t>
      </w:r>
      <w:r>
        <w:rPr>
          <w:rFonts w:ascii="方正小标宋简体" w:eastAsia="方正小标宋简体" w:hAnsi="Times New Roman" w:hint="eastAsia"/>
          <w:bCs/>
          <w:sz w:val="36"/>
          <w:szCs w:val="36"/>
        </w:rPr>
        <w:fldChar w:fldCharType="begin"/>
      </w:r>
      <w:r>
        <w:rPr>
          <w:rFonts w:ascii="方正小标宋简体" w:eastAsia="方正小标宋简体" w:hAnsi="Times New Roman" w:hint="eastAsia"/>
          <w:bCs/>
          <w:sz w:val="36"/>
          <w:szCs w:val="36"/>
        </w:rPr>
        <w:instrText>ADDIN CNKISM.UserStyle</w:instrText>
      </w:r>
      <w:r>
        <w:rPr>
          <w:rFonts w:ascii="方正小标宋简体" w:eastAsia="方正小标宋简体" w:hAnsi="Times New Roman" w:hint="eastAsia"/>
          <w:bCs/>
          <w:sz w:val="36"/>
          <w:szCs w:val="36"/>
        </w:rPr>
        <w:fldChar w:fldCharType="end"/>
      </w:r>
      <w:r>
        <w:rPr>
          <w:rFonts w:ascii="方正小标宋简体" w:eastAsia="方正小标宋简体" w:hAnsi="Times New Roman" w:hint="eastAsia"/>
          <w:bCs/>
          <w:sz w:val="36"/>
          <w:szCs w:val="36"/>
        </w:rPr>
        <w:t>四川大学第十</w:t>
      </w:r>
      <w:r>
        <w:rPr>
          <w:rFonts w:ascii="方正小标宋简体" w:hAnsi="Times New Roman"/>
          <w:bCs/>
          <w:sz w:val="36"/>
          <w:szCs w:val="36"/>
        </w:rPr>
        <w:t>五</w:t>
      </w:r>
      <w:r>
        <w:rPr>
          <w:rFonts w:ascii="方正小标宋简体" w:eastAsia="方正小标宋简体" w:hAnsi="Times New Roman" w:hint="eastAsia"/>
          <w:bCs/>
          <w:sz w:val="36"/>
          <w:szCs w:val="36"/>
        </w:rPr>
        <w:t>届研究生“学术之星”</w:t>
      </w:r>
    </w:p>
    <w:p w:rsidR="00F76BDF" w:rsidRDefault="0087702A">
      <w:pPr>
        <w:spacing w:line="560" w:lineRule="exact"/>
        <w:jc w:val="center"/>
        <w:rPr>
          <w:rFonts w:ascii="方正小标宋简体" w:eastAsia="方正小标宋简体" w:hAnsi="Times New Roman"/>
          <w:bCs/>
          <w:sz w:val="36"/>
          <w:szCs w:val="36"/>
        </w:rPr>
      </w:pPr>
      <w:r>
        <w:rPr>
          <w:rFonts w:ascii="方正小标宋简体" w:eastAsia="方正小标宋简体" w:hAnsi="Times New Roman" w:hint="eastAsia"/>
          <w:bCs/>
          <w:sz w:val="36"/>
          <w:szCs w:val="36"/>
        </w:rPr>
        <w:t>选树宣传活动的通知</w:t>
      </w:r>
    </w:p>
    <w:p w:rsidR="007B1E7F" w:rsidRPr="007B1E7F" w:rsidRDefault="007B1E7F">
      <w:pPr>
        <w:spacing w:line="560" w:lineRule="exact"/>
        <w:jc w:val="center"/>
        <w:rPr>
          <w:rFonts w:ascii="方正小标宋简体" w:eastAsia="方正小标宋简体" w:hAnsi="Times New Roman" w:hint="eastAsia"/>
          <w:bCs/>
          <w:sz w:val="36"/>
          <w:szCs w:val="36"/>
        </w:rPr>
      </w:pPr>
    </w:p>
    <w:p w:rsidR="00F76BDF" w:rsidRDefault="0087702A">
      <w:pPr>
        <w:spacing w:line="560" w:lineRule="exact"/>
        <w:rPr>
          <w:rFonts w:ascii="仿宋" w:eastAsia="仿宋" w:hAnsi="仿宋" w:cs="宋体"/>
          <w:color w:val="000000"/>
          <w:kern w:val="0"/>
          <w:sz w:val="32"/>
          <w:szCs w:val="32"/>
        </w:rPr>
      </w:pPr>
      <w:r>
        <w:rPr>
          <w:rFonts w:ascii="仿宋" w:eastAsia="仿宋" w:hAnsi="仿宋" w:cs="宋体" w:hint="eastAsia"/>
          <w:color w:val="000000"/>
          <w:kern w:val="0"/>
          <w:sz w:val="32"/>
          <w:szCs w:val="32"/>
        </w:rPr>
        <w:t>全体研究生：</w:t>
      </w:r>
    </w:p>
    <w:p w:rsidR="00F76BDF" w:rsidRDefault="0087702A">
      <w:pPr>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习近平总书记在党的二十大报告中指出，要坚持办好人民满意的教育，全面贯彻党的教育方针，落实立德树人根本任务，培养德智体美劳全面发展的社会主义建设者和接班人。研究生教育作为最高层次的学历教育，是国家发展水平和发展潜力的重要标志。优秀的硕博研究生在学校建设世界一流大学的新征程中发挥着重要作用，是学校科学研究的新生力量和导师科研团队的中坚骨干，更是国家创新创造的重要引擎。</w:t>
      </w:r>
    </w:p>
    <w:p w:rsidR="00F76BDF" w:rsidRDefault="0087702A">
      <w:pPr>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为营造积极向上的学术研究氛围，进一步发挥优秀研究生示范引领作用，彰显我校研究生在科学研究道路上坚定学术理想、恪守学术诚信、勇攀科研高峰的精神和风貌，发掘学术菁英，树立学术榜样，现决定开展四川大学第十</w:t>
      </w:r>
      <w:r>
        <w:rPr>
          <w:rFonts w:ascii="仿宋" w:eastAsia="仿宋" w:hAnsi="仿宋" w:cs="宋体"/>
          <w:color w:val="000000"/>
          <w:kern w:val="0"/>
          <w:sz w:val="32"/>
          <w:szCs w:val="32"/>
        </w:rPr>
        <w:t>五</w:t>
      </w:r>
      <w:r>
        <w:rPr>
          <w:rFonts w:ascii="仿宋" w:eastAsia="仿宋" w:hAnsi="仿宋" w:cs="宋体" w:hint="eastAsia"/>
          <w:color w:val="000000"/>
          <w:kern w:val="0"/>
          <w:sz w:val="32"/>
          <w:szCs w:val="32"/>
        </w:rPr>
        <w:t>届研究生“学术之星”选树宣传活动。</w:t>
      </w:r>
    </w:p>
    <w:p w:rsidR="00F76BDF" w:rsidRDefault="0087702A">
      <w:pPr>
        <w:spacing w:line="560" w:lineRule="exact"/>
        <w:ind w:firstLineChars="200" w:firstLine="643"/>
        <w:rPr>
          <w:rFonts w:ascii="仿宋" w:eastAsia="仿宋" w:hAnsi="仿宋" w:cs="宋体"/>
          <w:b/>
          <w:bCs/>
          <w:color w:val="000000"/>
          <w:kern w:val="0"/>
          <w:sz w:val="32"/>
          <w:szCs w:val="32"/>
        </w:rPr>
      </w:pPr>
      <w:bookmarkStart w:id="0" w:name="_Toc13226"/>
      <w:r>
        <w:rPr>
          <w:rFonts w:ascii="仿宋" w:eastAsia="仿宋" w:hAnsi="仿宋" w:cs="宋体" w:hint="eastAsia"/>
          <w:b/>
          <w:bCs/>
          <w:color w:val="000000"/>
          <w:kern w:val="0"/>
          <w:sz w:val="32"/>
          <w:szCs w:val="32"/>
        </w:rPr>
        <w:t>一、</w:t>
      </w:r>
      <w:r>
        <w:rPr>
          <w:rFonts w:ascii="仿宋" w:eastAsia="仿宋" w:hAnsi="仿宋" w:cs="宋体"/>
          <w:b/>
          <w:bCs/>
          <w:color w:val="000000"/>
          <w:kern w:val="0"/>
          <w:sz w:val="32"/>
          <w:szCs w:val="32"/>
        </w:rPr>
        <w:t>活动</w:t>
      </w:r>
      <w:bookmarkEnd w:id="0"/>
      <w:r>
        <w:rPr>
          <w:rFonts w:ascii="仿宋" w:eastAsia="仿宋" w:hAnsi="仿宋" w:cs="宋体" w:hint="eastAsia"/>
          <w:b/>
          <w:bCs/>
          <w:color w:val="000000"/>
          <w:kern w:val="0"/>
          <w:sz w:val="32"/>
          <w:szCs w:val="32"/>
        </w:rPr>
        <w:t>安排</w:t>
      </w:r>
    </w:p>
    <w:p w:rsidR="00F76BDF" w:rsidRDefault="0087702A">
      <w:pPr>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202</w:t>
      </w:r>
      <w:r>
        <w:rPr>
          <w:rFonts w:ascii="仿宋" w:eastAsia="仿宋" w:hAnsi="仿宋" w:cs="宋体"/>
          <w:color w:val="000000"/>
          <w:kern w:val="0"/>
          <w:sz w:val="32"/>
          <w:szCs w:val="32"/>
        </w:rPr>
        <w:t>3</w:t>
      </w:r>
      <w:r>
        <w:rPr>
          <w:rFonts w:ascii="仿宋" w:eastAsia="仿宋" w:hAnsi="仿宋" w:cs="宋体" w:hint="eastAsia"/>
          <w:color w:val="000000"/>
          <w:kern w:val="0"/>
          <w:sz w:val="32"/>
          <w:szCs w:val="32"/>
        </w:rPr>
        <w:t>年10月</w:t>
      </w:r>
      <w:r>
        <w:rPr>
          <w:rFonts w:ascii="仿宋" w:eastAsia="仿宋" w:hAnsi="仿宋" w:cs="宋体"/>
          <w:color w:val="000000"/>
          <w:kern w:val="0"/>
          <w:sz w:val="32"/>
          <w:szCs w:val="32"/>
        </w:rPr>
        <w:t>23</w:t>
      </w:r>
      <w:r>
        <w:rPr>
          <w:rFonts w:ascii="仿宋" w:eastAsia="仿宋" w:hAnsi="仿宋" w:cs="宋体" w:hint="eastAsia"/>
          <w:color w:val="000000"/>
          <w:kern w:val="0"/>
          <w:sz w:val="32"/>
          <w:szCs w:val="32"/>
        </w:rPr>
        <w:t>日至202</w:t>
      </w:r>
      <w:r>
        <w:rPr>
          <w:rFonts w:ascii="仿宋" w:eastAsia="仿宋" w:hAnsi="仿宋" w:cs="宋体"/>
          <w:color w:val="000000"/>
          <w:kern w:val="0"/>
          <w:sz w:val="32"/>
          <w:szCs w:val="32"/>
        </w:rPr>
        <w:t>3</w:t>
      </w:r>
      <w:r>
        <w:rPr>
          <w:rFonts w:ascii="仿宋" w:eastAsia="仿宋" w:hAnsi="仿宋" w:cs="宋体" w:hint="eastAsia"/>
          <w:color w:val="000000"/>
          <w:kern w:val="0"/>
          <w:sz w:val="32"/>
          <w:szCs w:val="32"/>
        </w:rPr>
        <w:t>年11月3</w:t>
      </w:r>
      <w:r>
        <w:rPr>
          <w:rFonts w:ascii="仿宋" w:eastAsia="仿宋" w:hAnsi="仿宋" w:cs="宋体"/>
          <w:color w:val="000000"/>
          <w:kern w:val="0"/>
          <w:sz w:val="32"/>
          <w:szCs w:val="32"/>
        </w:rPr>
        <w:t>0</w:t>
      </w:r>
      <w:r>
        <w:rPr>
          <w:rFonts w:ascii="仿宋" w:eastAsia="仿宋" w:hAnsi="仿宋" w:cs="宋体" w:hint="eastAsia"/>
          <w:color w:val="000000"/>
          <w:kern w:val="0"/>
          <w:sz w:val="32"/>
          <w:szCs w:val="32"/>
        </w:rPr>
        <w:t>日。</w:t>
      </w:r>
    </w:p>
    <w:p w:rsidR="00F76BDF" w:rsidRDefault="0087702A">
      <w:pPr>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各阶段时间划分：</w:t>
      </w:r>
    </w:p>
    <w:p w:rsidR="00F76BDF" w:rsidRDefault="0087702A">
      <w:pPr>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202</w:t>
      </w:r>
      <w:r>
        <w:rPr>
          <w:rFonts w:ascii="仿宋" w:eastAsia="仿宋" w:hAnsi="仿宋" w:cs="宋体"/>
          <w:color w:val="000000"/>
          <w:kern w:val="0"/>
          <w:sz w:val="32"/>
          <w:szCs w:val="32"/>
        </w:rPr>
        <w:t>3</w:t>
      </w:r>
      <w:r>
        <w:rPr>
          <w:rFonts w:ascii="仿宋" w:eastAsia="仿宋" w:hAnsi="仿宋" w:cs="宋体" w:hint="eastAsia"/>
          <w:color w:val="000000"/>
          <w:kern w:val="0"/>
          <w:sz w:val="32"/>
          <w:szCs w:val="32"/>
        </w:rPr>
        <w:t>年10月2</w:t>
      </w:r>
      <w:r>
        <w:rPr>
          <w:rFonts w:ascii="仿宋" w:eastAsia="仿宋" w:hAnsi="仿宋" w:cs="宋体"/>
          <w:color w:val="000000"/>
          <w:kern w:val="0"/>
          <w:sz w:val="32"/>
          <w:szCs w:val="32"/>
        </w:rPr>
        <w:t>3</w:t>
      </w:r>
      <w:r>
        <w:rPr>
          <w:rFonts w:ascii="仿宋" w:eastAsia="仿宋" w:hAnsi="仿宋" w:cs="宋体" w:hint="eastAsia"/>
          <w:color w:val="000000"/>
          <w:kern w:val="0"/>
          <w:sz w:val="32"/>
          <w:szCs w:val="32"/>
        </w:rPr>
        <w:t>日-1</w:t>
      </w:r>
      <w:r>
        <w:rPr>
          <w:rFonts w:ascii="仿宋" w:eastAsia="仿宋" w:hAnsi="仿宋" w:cs="宋体"/>
          <w:color w:val="000000"/>
          <w:kern w:val="0"/>
          <w:sz w:val="32"/>
          <w:szCs w:val="32"/>
        </w:rPr>
        <w:t>1</w:t>
      </w:r>
      <w:r>
        <w:rPr>
          <w:rFonts w:ascii="仿宋" w:eastAsia="仿宋" w:hAnsi="仿宋" w:cs="宋体" w:hint="eastAsia"/>
          <w:color w:val="000000"/>
          <w:kern w:val="0"/>
          <w:sz w:val="32"/>
          <w:szCs w:val="32"/>
        </w:rPr>
        <w:t>月3日：四川大学第十</w:t>
      </w:r>
      <w:r>
        <w:rPr>
          <w:rFonts w:ascii="仿宋" w:eastAsia="仿宋" w:hAnsi="仿宋" w:cs="宋体"/>
          <w:color w:val="000000"/>
          <w:kern w:val="0"/>
          <w:sz w:val="32"/>
          <w:szCs w:val="32"/>
        </w:rPr>
        <w:t>五</w:t>
      </w:r>
      <w:r>
        <w:rPr>
          <w:rFonts w:ascii="仿宋" w:eastAsia="仿宋" w:hAnsi="仿宋" w:cs="宋体" w:hint="eastAsia"/>
          <w:color w:val="000000"/>
          <w:kern w:val="0"/>
          <w:sz w:val="32"/>
          <w:szCs w:val="32"/>
        </w:rPr>
        <w:t>届“学术之星”学院选拔阶段；</w:t>
      </w:r>
    </w:p>
    <w:p w:rsidR="00F76BDF" w:rsidRDefault="0087702A">
      <w:pPr>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202</w:t>
      </w:r>
      <w:r>
        <w:rPr>
          <w:rFonts w:ascii="仿宋" w:eastAsia="仿宋" w:hAnsi="仿宋" w:cs="宋体"/>
          <w:color w:val="000000"/>
          <w:kern w:val="0"/>
          <w:sz w:val="32"/>
          <w:szCs w:val="32"/>
        </w:rPr>
        <w:t>3</w:t>
      </w:r>
      <w:r>
        <w:rPr>
          <w:rFonts w:ascii="仿宋" w:eastAsia="仿宋" w:hAnsi="仿宋" w:cs="宋体" w:hint="eastAsia"/>
          <w:color w:val="000000"/>
          <w:kern w:val="0"/>
          <w:sz w:val="32"/>
          <w:szCs w:val="32"/>
        </w:rPr>
        <w:t>年11月</w:t>
      </w:r>
      <w:r>
        <w:rPr>
          <w:rFonts w:ascii="仿宋" w:eastAsia="仿宋" w:hAnsi="仿宋" w:cs="宋体"/>
          <w:color w:val="000000"/>
          <w:kern w:val="0"/>
          <w:sz w:val="32"/>
          <w:szCs w:val="32"/>
        </w:rPr>
        <w:t>4</w:t>
      </w:r>
      <w:r>
        <w:rPr>
          <w:rFonts w:ascii="仿宋" w:eastAsia="仿宋" w:hAnsi="仿宋" w:cs="宋体" w:hint="eastAsia"/>
          <w:color w:val="000000"/>
          <w:kern w:val="0"/>
          <w:sz w:val="32"/>
          <w:szCs w:val="32"/>
        </w:rPr>
        <w:t>日-11月20日：四川大学第十</w:t>
      </w:r>
      <w:r>
        <w:rPr>
          <w:rFonts w:ascii="仿宋" w:eastAsia="仿宋" w:hAnsi="仿宋" w:cs="宋体"/>
          <w:color w:val="000000"/>
          <w:kern w:val="0"/>
          <w:sz w:val="32"/>
          <w:szCs w:val="32"/>
        </w:rPr>
        <w:t>五</w:t>
      </w:r>
      <w:r>
        <w:rPr>
          <w:rFonts w:ascii="仿宋" w:eastAsia="仿宋" w:hAnsi="仿宋" w:cs="宋体" w:hint="eastAsia"/>
          <w:color w:val="000000"/>
          <w:kern w:val="0"/>
          <w:sz w:val="32"/>
          <w:szCs w:val="32"/>
        </w:rPr>
        <w:t>届“学术之</w:t>
      </w:r>
      <w:r>
        <w:rPr>
          <w:rFonts w:ascii="仿宋" w:eastAsia="仿宋" w:hAnsi="仿宋" w:cs="宋体" w:hint="eastAsia"/>
          <w:color w:val="000000"/>
          <w:kern w:val="0"/>
          <w:sz w:val="32"/>
          <w:szCs w:val="32"/>
        </w:rPr>
        <w:lastRenderedPageBreak/>
        <w:t>星”宣传树立阶段；</w:t>
      </w:r>
    </w:p>
    <w:p w:rsidR="00F76BDF" w:rsidRDefault="0087702A">
      <w:pPr>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202</w:t>
      </w:r>
      <w:r>
        <w:rPr>
          <w:rFonts w:ascii="仿宋" w:eastAsia="仿宋" w:hAnsi="仿宋" w:cs="宋体"/>
          <w:color w:val="000000"/>
          <w:kern w:val="0"/>
          <w:sz w:val="32"/>
          <w:szCs w:val="32"/>
        </w:rPr>
        <w:t>3</w:t>
      </w:r>
      <w:r>
        <w:rPr>
          <w:rFonts w:ascii="仿宋" w:eastAsia="仿宋" w:hAnsi="仿宋" w:cs="宋体" w:hint="eastAsia"/>
          <w:color w:val="000000"/>
          <w:kern w:val="0"/>
          <w:sz w:val="32"/>
          <w:szCs w:val="32"/>
        </w:rPr>
        <w:t>年11月下旬：四川大学第十</w:t>
      </w:r>
      <w:r>
        <w:rPr>
          <w:rFonts w:ascii="仿宋" w:eastAsia="仿宋" w:hAnsi="仿宋" w:cs="宋体"/>
          <w:color w:val="000000"/>
          <w:kern w:val="0"/>
          <w:sz w:val="32"/>
          <w:szCs w:val="32"/>
        </w:rPr>
        <w:t>五</w:t>
      </w:r>
      <w:r>
        <w:rPr>
          <w:rFonts w:ascii="仿宋" w:eastAsia="仿宋" w:hAnsi="仿宋" w:cs="宋体" w:hint="eastAsia"/>
          <w:color w:val="000000"/>
          <w:kern w:val="0"/>
          <w:sz w:val="32"/>
          <w:szCs w:val="32"/>
        </w:rPr>
        <w:t>届“学术之星”答辩会、四川大学202</w:t>
      </w:r>
      <w:r>
        <w:rPr>
          <w:rFonts w:ascii="仿宋" w:eastAsia="仿宋" w:hAnsi="仿宋" w:cs="宋体"/>
          <w:color w:val="000000"/>
          <w:kern w:val="0"/>
          <w:sz w:val="32"/>
          <w:szCs w:val="32"/>
        </w:rPr>
        <w:t>2</w:t>
      </w:r>
      <w:r>
        <w:rPr>
          <w:rFonts w:ascii="仿宋" w:eastAsia="仿宋" w:hAnsi="仿宋" w:cs="宋体" w:hint="eastAsia"/>
          <w:color w:val="000000"/>
          <w:kern w:val="0"/>
          <w:sz w:val="32"/>
          <w:szCs w:val="32"/>
        </w:rPr>
        <w:t>年诚信教育宣传月总结表彰。</w:t>
      </w:r>
    </w:p>
    <w:p w:rsidR="00F76BDF" w:rsidRDefault="0087702A">
      <w:pPr>
        <w:spacing w:line="560" w:lineRule="exact"/>
        <w:ind w:firstLineChars="200" w:firstLine="643"/>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二、递交材料要求</w:t>
      </w:r>
    </w:p>
    <w:p w:rsidR="00F76BDF" w:rsidRDefault="0087702A">
      <w:pPr>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1</w:t>
      </w:r>
      <w:r>
        <w:rPr>
          <w:rFonts w:ascii="仿宋" w:eastAsia="仿宋" w:hAnsi="仿宋" w:cs="宋体"/>
          <w:color w:val="000000"/>
          <w:kern w:val="0"/>
          <w:sz w:val="32"/>
          <w:szCs w:val="32"/>
        </w:rPr>
        <w:t>.</w:t>
      </w:r>
      <w:r>
        <w:rPr>
          <w:rFonts w:ascii="仿宋" w:eastAsia="仿宋" w:hAnsi="仿宋" w:cs="宋体" w:hint="eastAsia"/>
          <w:color w:val="000000"/>
          <w:kern w:val="0"/>
          <w:sz w:val="32"/>
          <w:szCs w:val="32"/>
        </w:rPr>
        <w:t>学院初评候选人登记表（附件2）</w:t>
      </w:r>
    </w:p>
    <w:p w:rsidR="00F76BDF" w:rsidRDefault="0087702A">
      <w:pPr>
        <w:spacing w:line="560" w:lineRule="exact"/>
        <w:ind w:firstLineChars="200" w:firstLine="640"/>
        <w:rPr>
          <w:rFonts w:ascii="仿宋" w:eastAsia="仿宋" w:hAnsi="仿宋" w:cs="宋体"/>
          <w:color w:val="000000"/>
          <w:kern w:val="0"/>
          <w:sz w:val="32"/>
          <w:szCs w:val="32"/>
        </w:rPr>
      </w:pPr>
      <w:r>
        <w:rPr>
          <w:rFonts w:ascii="仿宋" w:eastAsia="仿宋" w:hAnsi="仿宋" w:cs="宋体"/>
          <w:color w:val="000000"/>
          <w:kern w:val="0"/>
          <w:sz w:val="32"/>
          <w:szCs w:val="32"/>
        </w:rPr>
        <w:t>2.</w:t>
      </w:r>
      <w:r>
        <w:rPr>
          <w:rFonts w:ascii="仿宋" w:eastAsia="仿宋" w:hAnsi="仿宋" w:cs="宋体" w:hint="eastAsia"/>
          <w:color w:val="000000"/>
          <w:kern w:val="0"/>
          <w:sz w:val="32"/>
          <w:szCs w:val="32"/>
        </w:rPr>
        <w:t>候选人个人学术科研能力证明。具体包括：</w:t>
      </w:r>
    </w:p>
    <w:p w:rsidR="00F76BDF" w:rsidRDefault="0087702A">
      <w:pPr>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（1）论文、专著（包括专利）发表清单，编号或表格形式简明列出所发文章、专著（包括专栏）的名称、发刊刊物名称及级别、发刊时间。</w:t>
      </w:r>
    </w:p>
    <w:p w:rsidR="00F76BDF" w:rsidRDefault="0087702A">
      <w:pPr>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（2）论文、专著（包括专利）证明资料，依照前述清单顺序，将论文及刊物封面复印件整理成册。</w:t>
      </w:r>
    </w:p>
    <w:p w:rsidR="00F76BDF" w:rsidRDefault="0087702A">
      <w:pPr>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（3）学术活动及其他学术事迹介绍清单，列出候选人参与的重要学术活动时间、成果、简要情况介绍等，亦可以在清单后附上新闻稿等材料。若有体现除学术外的其他综合能力材料也一并整理上交。</w:t>
      </w:r>
    </w:p>
    <w:p w:rsidR="00F76BDF" w:rsidRDefault="0087702A">
      <w:pPr>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以上资料于10月3</w:t>
      </w:r>
      <w:r>
        <w:rPr>
          <w:rFonts w:ascii="仿宋" w:eastAsia="仿宋" w:hAnsi="仿宋" w:cs="宋体"/>
          <w:color w:val="000000"/>
          <w:kern w:val="0"/>
          <w:sz w:val="32"/>
          <w:szCs w:val="32"/>
        </w:rPr>
        <w:t>0</w:t>
      </w:r>
      <w:r>
        <w:rPr>
          <w:rFonts w:ascii="仿宋" w:eastAsia="仿宋" w:hAnsi="仿宋" w:cs="宋体" w:hint="eastAsia"/>
          <w:color w:val="000000"/>
          <w:kern w:val="0"/>
          <w:sz w:val="32"/>
          <w:szCs w:val="32"/>
        </w:rPr>
        <w:t>日前提交纸质档和电子档。纸质版材料请于10月3</w:t>
      </w:r>
      <w:r>
        <w:rPr>
          <w:rFonts w:ascii="仿宋" w:eastAsia="仿宋" w:hAnsi="仿宋" w:cs="宋体"/>
          <w:color w:val="000000"/>
          <w:kern w:val="0"/>
          <w:sz w:val="32"/>
          <w:szCs w:val="32"/>
        </w:rPr>
        <w:t>0</w:t>
      </w:r>
      <w:r>
        <w:rPr>
          <w:rFonts w:ascii="仿宋" w:eastAsia="仿宋" w:hAnsi="仿宋" w:cs="宋体" w:hint="eastAsia"/>
          <w:color w:val="000000"/>
          <w:kern w:val="0"/>
          <w:sz w:val="32"/>
          <w:szCs w:val="32"/>
        </w:rPr>
        <w:t>日</w:t>
      </w:r>
      <w:r>
        <w:rPr>
          <w:rFonts w:ascii="仿宋" w:eastAsia="仿宋" w:hAnsi="仿宋" w:cs="宋体"/>
          <w:color w:val="000000"/>
          <w:kern w:val="0"/>
          <w:sz w:val="32"/>
          <w:szCs w:val="32"/>
        </w:rPr>
        <w:t>12</w:t>
      </w:r>
      <w:r>
        <w:rPr>
          <w:rFonts w:ascii="仿宋" w:eastAsia="仿宋" w:hAnsi="仿宋" w:cs="宋体" w:hint="eastAsia"/>
          <w:color w:val="000000"/>
          <w:kern w:val="0"/>
          <w:sz w:val="32"/>
          <w:szCs w:val="32"/>
        </w:rPr>
        <w:t>：0</w:t>
      </w:r>
      <w:r>
        <w:rPr>
          <w:rFonts w:ascii="仿宋" w:eastAsia="仿宋" w:hAnsi="仿宋" w:cs="宋体"/>
          <w:color w:val="000000"/>
          <w:kern w:val="0"/>
          <w:sz w:val="32"/>
          <w:szCs w:val="32"/>
        </w:rPr>
        <w:t>0</w:t>
      </w:r>
      <w:r>
        <w:rPr>
          <w:rFonts w:ascii="仿宋" w:eastAsia="仿宋" w:hAnsi="仿宋" w:cs="宋体" w:hint="eastAsia"/>
          <w:color w:val="000000"/>
          <w:kern w:val="0"/>
          <w:sz w:val="32"/>
          <w:szCs w:val="32"/>
        </w:rPr>
        <w:t>前提交到研究生部2</w:t>
      </w:r>
      <w:r>
        <w:rPr>
          <w:rFonts w:ascii="仿宋" w:eastAsia="仿宋" w:hAnsi="仿宋" w:cs="宋体"/>
          <w:color w:val="000000"/>
          <w:kern w:val="0"/>
          <w:sz w:val="32"/>
          <w:szCs w:val="32"/>
        </w:rPr>
        <w:t>08</w:t>
      </w:r>
      <w:r>
        <w:rPr>
          <w:rFonts w:ascii="仿宋" w:eastAsia="仿宋" w:hAnsi="仿宋" w:cs="宋体" w:hint="eastAsia"/>
          <w:color w:val="000000"/>
          <w:kern w:val="0"/>
          <w:sz w:val="32"/>
          <w:szCs w:val="32"/>
        </w:rPr>
        <w:t>办公室。电子版材料请压缩打包并将邮件主题命名为“姓名-学术之星推选”发送至邮箱：</w:t>
      </w:r>
      <w:hyperlink r:id="rId7" w:history="1">
        <w:r>
          <w:rPr>
            <w:rStyle w:val="ab"/>
            <w:rFonts w:ascii="仿宋" w:eastAsia="仿宋" w:hAnsi="仿宋" w:cs="宋体" w:hint="eastAsia"/>
            <w:kern w:val="0"/>
            <w:sz w:val="32"/>
            <w:szCs w:val="32"/>
          </w:rPr>
          <w:t>hxlczzb@163.com</w:t>
        </w:r>
      </w:hyperlink>
      <w:r>
        <w:rPr>
          <w:rFonts w:ascii="仿宋" w:eastAsia="仿宋" w:hAnsi="仿宋" w:cs="宋体" w:hint="eastAsia"/>
          <w:color w:val="000000"/>
          <w:kern w:val="0"/>
          <w:sz w:val="32"/>
          <w:szCs w:val="32"/>
        </w:rPr>
        <w:t>。</w:t>
      </w:r>
    </w:p>
    <w:p w:rsidR="00F76BDF" w:rsidRDefault="0087702A">
      <w:pPr>
        <w:spacing w:line="560" w:lineRule="exact"/>
        <w:ind w:firstLineChars="200" w:firstLine="643"/>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三、其他须知</w:t>
      </w:r>
    </w:p>
    <w:p w:rsidR="00F76BDF" w:rsidRDefault="0087702A">
      <w:pPr>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参照附件1中给出的学术能力初评细则以及结合各自学科情况，对于候选人层次不做明确限制，原则上硕博士都可推荐，</w:t>
      </w:r>
      <w:r>
        <w:rPr>
          <w:rFonts w:ascii="仿宋" w:eastAsia="仿宋" w:hAnsi="仿宋" w:cs="宋体" w:hint="eastAsia"/>
          <w:color w:val="000000"/>
          <w:kern w:val="0"/>
          <w:sz w:val="32"/>
          <w:szCs w:val="32"/>
        </w:rPr>
        <w:lastRenderedPageBreak/>
        <w:t>有过研究生党员学长经历的可优先推荐，已获得“学术之星”荣誉的不再参与本次推选。主要考核标准以学术能力、分享意愿及其背后的故事为主，同时其学生工作、志愿服务、文艺特长等能力也要纳入综合考量范围。</w:t>
      </w:r>
    </w:p>
    <w:p w:rsidR="00F76BDF" w:rsidRDefault="0087702A">
      <w:pPr>
        <w:spacing w:line="560" w:lineRule="exact"/>
        <w:ind w:firstLineChars="200" w:firstLine="643"/>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 </w:t>
      </w:r>
      <w:r>
        <w:rPr>
          <w:rFonts w:ascii="仿宋" w:eastAsia="仿宋" w:hAnsi="仿宋" w:cs="宋体"/>
          <w:b/>
          <w:bCs/>
          <w:color w:val="000000"/>
          <w:kern w:val="0"/>
          <w:sz w:val="32"/>
          <w:szCs w:val="32"/>
        </w:rPr>
        <w:t xml:space="preserve"> </w:t>
      </w:r>
    </w:p>
    <w:p w:rsidR="00F76BDF" w:rsidRPr="00710DBB" w:rsidRDefault="0087702A">
      <w:pPr>
        <w:spacing w:line="560" w:lineRule="exact"/>
        <w:ind w:firstLineChars="200" w:firstLine="640"/>
        <w:jc w:val="right"/>
        <w:rPr>
          <w:rFonts w:ascii="仿宋" w:eastAsia="仿宋" w:hAnsi="仿宋" w:cs="宋体"/>
          <w:bCs/>
          <w:color w:val="000000"/>
          <w:kern w:val="0"/>
          <w:sz w:val="32"/>
          <w:szCs w:val="32"/>
        </w:rPr>
      </w:pPr>
      <w:r w:rsidRPr="00710DBB">
        <w:rPr>
          <w:rFonts w:ascii="仿宋" w:eastAsia="仿宋" w:hAnsi="仿宋" w:cs="宋体" w:hint="eastAsia"/>
          <w:bCs/>
          <w:color w:val="000000"/>
          <w:kern w:val="0"/>
          <w:sz w:val="32"/>
          <w:szCs w:val="32"/>
        </w:rPr>
        <w:t>研究生部</w:t>
      </w:r>
    </w:p>
    <w:p w:rsidR="00F76BDF" w:rsidRPr="00710DBB" w:rsidRDefault="0087702A">
      <w:pPr>
        <w:spacing w:line="560" w:lineRule="exact"/>
        <w:ind w:firstLineChars="200" w:firstLine="640"/>
        <w:jc w:val="right"/>
        <w:rPr>
          <w:rFonts w:ascii="仿宋" w:eastAsia="仿宋" w:hAnsi="仿宋" w:cs="宋体"/>
          <w:bCs/>
          <w:color w:val="000000"/>
          <w:kern w:val="0"/>
          <w:sz w:val="32"/>
          <w:szCs w:val="32"/>
        </w:rPr>
      </w:pPr>
      <w:r w:rsidRPr="00710DBB">
        <w:rPr>
          <w:rFonts w:ascii="仿宋" w:eastAsia="仿宋" w:hAnsi="仿宋" w:cs="宋体" w:hint="eastAsia"/>
          <w:bCs/>
          <w:color w:val="000000"/>
          <w:kern w:val="0"/>
          <w:sz w:val="32"/>
          <w:szCs w:val="32"/>
        </w:rPr>
        <w:t>2</w:t>
      </w:r>
      <w:r w:rsidRPr="00710DBB">
        <w:rPr>
          <w:rFonts w:ascii="仿宋" w:eastAsia="仿宋" w:hAnsi="仿宋" w:cs="宋体"/>
          <w:bCs/>
          <w:color w:val="000000"/>
          <w:kern w:val="0"/>
          <w:sz w:val="32"/>
          <w:szCs w:val="32"/>
        </w:rPr>
        <w:t>023.10.18</w:t>
      </w:r>
    </w:p>
    <w:p w:rsidR="00F76BDF" w:rsidRDefault="00F76BDF">
      <w:pPr>
        <w:spacing w:line="560" w:lineRule="exact"/>
        <w:rPr>
          <w:rFonts w:ascii="仿宋" w:eastAsia="仿宋" w:hAnsi="仿宋" w:cs="宋体"/>
          <w:color w:val="000000"/>
          <w:kern w:val="0"/>
          <w:sz w:val="32"/>
          <w:szCs w:val="32"/>
        </w:rPr>
      </w:pPr>
    </w:p>
    <w:p w:rsidR="00F76BDF" w:rsidRDefault="00F76BDF">
      <w:pPr>
        <w:spacing w:line="560" w:lineRule="exact"/>
        <w:rPr>
          <w:rFonts w:ascii="仿宋" w:eastAsia="仿宋" w:hAnsi="仿宋" w:cs="宋体"/>
          <w:color w:val="000000"/>
          <w:kern w:val="0"/>
          <w:sz w:val="32"/>
          <w:szCs w:val="32"/>
        </w:rPr>
      </w:pPr>
    </w:p>
    <w:p w:rsidR="00F76BDF" w:rsidRDefault="00F76BDF">
      <w:pPr>
        <w:spacing w:line="560" w:lineRule="exact"/>
        <w:rPr>
          <w:rFonts w:ascii="仿宋" w:eastAsia="仿宋" w:hAnsi="仿宋" w:cs="宋体"/>
          <w:color w:val="000000"/>
          <w:kern w:val="0"/>
          <w:sz w:val="32"/>
          <w:szCs w:val="32"/>
        </w:rPr>
      </w:pPr>
    </w:p>
    <w:p w:rsidR="00F76BDF" w:rsidRDefault="00F76BDF">
      <w:pPr>
        <w:spacing w:line="560" w:lineRule="exact"/>
        <w:rPr>
          <w:rFonts w:ascii="仿宋" w:eastAsia="仿宋" w:hAnsi="仿宋" w:cs="宋体"/>
          <w:color w:val="000000"/>
          <w:kern w:val="0"/>
          <w:sz w:val="32"/>
          <w:szCs w:val="32"/>
        </w:rPr>
      </w:pPr>
    </w:p>
    <w:p w:rsidR="00F76BDF" w:rsidRDefault="00F76BDF">
      <w:pPr>
        <w:spacing w:line="560" w:lineRule="exact"/>
        <w:rPr>
          <w:rFonts w:ascii="仿宋" w:eastAsia="仿宋" w:hAnsi="仿宋" w:cs="宋体"/>
          <w:color w:val="000000"/>
          <w:kern w:val="0"/>
          <w:sz w:val="32"/>
          <w:szCs w:val="32"/>
        </w:rPr>
      </w:pPr>
    </w:p>
    <w:p w:rsidR="00F76BDF" w:rsidRDefault="00F76BDF">
      <w:pPr>
        <w:spacing w:line="560" w:lineRule="exact"/>
        <w:rPr>
          <w:rFonts w:ascii="仿宋" w:eastAsia="仿宋" w:hAnsi="仿宋" w:cs="宋体"/>
          <w:color w:val="000000"/>
          <w:kern w:val="0"/>
          <w:sz w:val="32"/>
          <w:szCs w:val="32"/>
        </w:rPr>
      </w:pPr>
    </w:p>
    <w:p w:rsidR="00F76BDF" w:rsidRDefault="00F76BDF">
      <w:pPr>
        <w:spacing w:line="560" w:lineRule="exact"/>
        <w:rPr>
          <w:rFonts w:ascii="仿宋" w:eastAsia="仿宋" w:hAnsi="仿宋" w:cs="宋体"/>
          <w:color w:val="000000"/>
          <w:kern w:val="0"/>
          <w:sz w:val="32"/>
          <w:szCs w:val="32"/>
        </w:rPr>
      </w:pPr>
    </w:p>
    <w:p w:rsidR="00F76BDF" w:rsidRDefault="00F76BDF">
      <w:pPr>
        <w:rPr>
          <w:rFonts w:ascii="仿宋" w:eastAsia="仿宋" w:hAnsi="仿宋" w:cs="宋体"/>
          <w:color w:val="000000"/>
          <w:kern w:val="0"/>
          <w:sz w:val="32"/>
          <w:szCs w:val="32"/>
        </w:rPr>
      </w:pPr>
    </w:p>
    <w:p w:rsidR="00F76BDF" w:rsidRDefault="00F76BDF">
      <w:pPr>
        <w:rPr>
          <w:rFonts w:ascii="仿宋" w:eastAsia="仿宋" w:hAnsi="仿宋" w:cs="宋体"/>
          <w:color w:val="000000"/>
          <w:kern w:val="0"/>
          <w:sz w:val="32"/>
          <w:szCs w:val="32"/>
        </w:rPr>
      </w:pPr>
    </w:p>
    <w:p w:rsidR="00F76BDF" w:rsidRDefault="00F76BDF">
      <w:pPr>
        <w:rPr>
          <w:rFonts w:ascii="仿宋" w:eastAsia="仿宋" w:hAnsi="仿宋" w:cs="宋体"/>
          <w:color w:val="000000"/>
          <w:kern w:val="0"/>
          <w:sz w:val="32"/>
          <w:szCs w:val="32"/>
        </w:rPr>
      </w:pPr>
    </w:p>
    <w:p w:rsidR="00F76BDF" w:rsidRDefault="00F76BDF">
      <w:pPr>
        <w:rPr>
          <w:rFonts w:ascii="仿宋" w:eastAsia="仿宋" w:hAnsi="仿宋" w:cs="宋体"/>
          <w:color w:val="000000"/>
          <w:kern w:val="0"/>
          <w:sz w:val="32"/>
          <w:szCs w:val="32"/>
        </w:rPr>
      </w:pPr>
    </w:p>
    <w:p w:rsidR="00F76BDF" w:rsidRDefault="00F76BDF">
      <w:pPr>
        <w:rPr>
          <w:rFonts w:ascii="仿宋" w:eastAsia="仿宋" w:hAnsi="仿宋" w:cs="宋体"/>
          <w:color w:val="000000"/>
          <w:kern w:val="0"/>
          <w:sz w:val="32"/>
          <w:szCs w:val="32"/>
        </w:rPr>
      </w:pPr>
    </w:p>
    <w:p w:rsidR="00F76BDF" w:rsidRDefault="00F76BDF">
      <w:pPr>
        <w:rPr>
          <w:rFonts w:ascii="仿宋" w:eastAsia="仿宋" w:hAnsi="仿宋" w:cs="宋体"/>
          <w:color w:val="000000"/>
          <w:kern w:val="0"/>
          <w:sz w:val="32"/>
          <w:szCs w:val="32"/>
        </w:rPr>
      </w:pPr>
    </w:p>
    <w:p w:rsidR="00F76BDF" w:rsidRDefault="00F76BDF">
      <w:pPr>
        <w:rPr>
          <w:rFonts w:ascii="仿宋" w:eastAsia="仿宋" w:hAnsi="仿宋" w:cs="宋体"/>
          <w:color w:val="000000"/>
          <w:kern w:val="0"/>
          <w:sz w:val="32"/>
          <w:szCs w:val="32"/>
        </w:rPr>
      </w:pPr>
    </w:p>
    <w:p w:rsidR="00F76BDF" w:rsidRDefault="00F76BDF">
      <w:pPr>
        <w:rPr>
          <w:rFonts w:ascii="仿宋" w:eastAsia="仿宋" w:hAnsi="仿宋" w:cs="宋体"/>
          <w:color w:val="000000"/>
          <w:kern w:val="0"/>
          <w:sz w:val="32"/>
          <w:szCs w:val="32"/>
        </w:rPr>
      </w:pPr>
    </w:p>
    <w:p w:rsidR="00F76BDF" w:rsidRDefault="0087702A">
      <w:pPr>
        <w:spacing w:line="520" w:lineRule="exact"/>
        <w:jc w:val="left"/>
        <w:rPr>
          <w:rFonts w:ascii="Times New Roman" w:hAnsi="Times New Roman" w:cs="宋体"/>
          <w:sz w:val="32"/>
          <w:szCs w:val="32"/>
        </w:rPr>
      </w:pPr>
      <w:r>
        <w:rPr>
          <w:rFonts w:ascii="Times New Roman" w:hAnsi="Times New Roman" w:cs="宋体"/>
          <w:sz w:val="32"/>
          <w:szCs w:val="32"/>
        </w:rPr>
        <w:lastRenderedPageBreak/>
        <w:t>附件：</w:t>
      </w:r>
      <w:r>
        <w:rPr>
          <w:rFonts w:ascii="Times New Roman" w:hAnsi="Times New Roman" w:cs="宋体"/>
          <w:sz w:val="32"/>
          <w:szCs w:val="32"/>
        </w:rPr>
        <w:t>1</w:t>
      </w:r>
    </w:p>
    <w:p w:rsidR="007B1E7F" w:rsidRDefault="007B1E7F">
      <w:pPr>
        <w:spacing w:line="520" w:lineRule="exact"/>
        <w:jc w:val="left"/>
        <w:rPr>
          <w:rFonts w:ascii="仿宋" w:eastAsia="仿宋" w:hAnsi="仿宋" w:cs="宋体"/>
          <w:color w:val="000000"/>
          <w:kern w:val="0"/>
          <w:sz w:val="32"/>
          <w:szCs w:val="32"/>
        </w:rPr>
      </w:pPr>
    </w:p>
    <w:p w:rsidR="00F76BDF" w:rsidRDefault="0087702A">
      <w:pPr>
        <w:spacing w:line="520" w:lineRule="exact"/>
        <w:jc w:val="center"/>
        <w:rPr>
          <w:rFonts w:ascii="仿宋" w:eastAsia="仿宋" w:hAnsi="仿宋" w:cs="宋体"/>
          <w:color w:val="000000"/>
          <w:kern w:val="0"/>
          <w:sz w:val="32"/>
          <w:szCs w:val="32"/>
        </w:rPr>
      </w:pPr>
      <w:r>
        <w:rPr>
          <w:rFonts w:ascii="方正小标宋简体" w:eastAsia="方正小标宋简体" w:hAnsi="宋体"/>
          <w:sz w:val="32"/>
          <w:szCs w:val="32"/>
        </w:rPr>
        <w:t>四川大学</w:t>
      </w:r>
      <w:r>
        <w:rPr>
          <w:rFonts w:ascii="方正小标宋简体" w:hAnsi="宋体"/>
          <w:sz w:val="32"/>
          <w:szCs w:val="32"/>
        </w:rPr>
        <w:t>华西临床医学院</w:t>
      </w:r>
      <w:r>
        <w:rPr>
          <w:rFonts w:ascii="方正小标宋简体" w:eastAsia="方正小标宋简体" w:hAnsi="宋体"/>
          <w:sz w:val="32"/>
          <w:szCs w:val="32"/>
        </w:rPr>
        <w:t>第十五届研究生</w:t>
      </w:r>
      <w:r>
        <w:rPr>
          <w:rFonts w:ascii="方正小标宋简体" w:eastAsia="方正小标宋简体" w:hAnsi="宋体"/>
          <w:sz w:val="32"/>
          <w:szCs w:val="32"/>
        </w:rPr>
        <w:t>“</w:t>
      </w:r>
      <w:r>
        <w:rPr>
          <w:rFonts w:ascii="方正小标宋简体" w:eastAsia="方正小标宋简体" w:hAnsi="宋体"/>
          <w:sz w:val="32"/>
          <w:szCs w:val="32"/>
        </w:rPr>
        <w:t>学术之星</w:t>
      </w:r>
      <w:r>
        <w:rPr>
          <w:rFonts w:ascii="方正小标宋简体" w:eastAsia="方正小标宋简体" w:hAnsi="宋体"/>
          <w:sz w:val="32"/>
          <w:szCs w:val="32"/>
        </w:rPr>
        <w:t>”</w:t>
      </w:r>
      <w:r>
        <w:rPr>
          <w:rFonts w:ascii="方正小标宋简体" w:eastAsia="方正小标宋简体" w:hAnsi="宋体"/>
          <w:sz w:val="32"/>
          <w:szCs w:val="32"/>
        </w:rPr>
        <w:t xml:space="preserve">  </w:t>
      </w:r>
    </w:p>
    <w:p w:rsidR="00F76BDF" w:rsidRDefault="0087702A">
      <w:pPr>
        <w:spacing w:line="520" w:lineRule="exact"/>
        <w:jc w:val="center"/>
        <w:rPr>
          <w:rFonts w:ascii="仿宋" w:eastAsia="仿宋" w:hAnsi="仿宋" w:cs="宋体"/>
          <w:color w:val="000000"/>
          <w:kern w:val="0"/>
          <w:sz w:val="32"/>
          <w:szCs w:val="32"/>
        </w:rPr>
      </w:pPr>
      <w:r>
        <w:rPr>
          <w:rFonts w:ascii="方正小标宋简体" w:eastAsia="方正小标宋简体" w:hAnsi="宋体"/>
          <w:sz w:val="32"/>
          <w:szCs w:val="32"/>
        </w:rPr>
        <w:t xml:space="preserve">评选活动初评细则 </w:t>
      </w:r>
    </w:p>
    <w:p w:rsidR="00F76BDF" w:rsidRDefault="00F76BDF">
      <w:pPr>
        <w:widowControl/>
        <w:spacing w:line="520" w:lineRule="exact"/>
        <w:jc w:val="left"/>
        <w:rPr>
          <w:rFonts w:ascii="仿宋" w:eastAsia="仿宋" w:hAnsi="仿宋" w:cs="宋体"/>
          <w:color w:val="000000"/>
          <w:kern w:val="0"/>
          <w:sz w:val="32"/>
          <w:szCs w:val="32"/>
        </w:rPr>
      </w:pPr>
    </w:p>
    <w:p w:rsidR="00F76BDF" w:rsidRDefault="0087702A">
      <w:pPr>
        <w:spacing w:line="520" w:lineRule="exact"/>
        <w:ind w:firstLineChars="150" w:firstLine="480"/>
        <w:rPr>
          <w:rFonts w:ascii="仿宋" w:eastAsia="仿宋" w:hAnsi="仿宋" w:cs="宋体"/>
          <w:color w:val="000000"/>
          <w:kern w:val="0"/>
          <w:sz w:val="32"/>
          <w:szCs w:val="32"/>
        </w:rPr>
      </w:pPr>
      <w:r>
        <w:rPr>
          <w:rFonts w:ascii="楷体_GB2312" w:eastAsia="楷体_GB2312" w:hAnsi="楷体_GB2312" w:cs="楷体_GB2312"/>
          <w:kern w:val="0"/>
          <w:sz w:val="32"/>
          <w:szCs w:val="32"/>
        </w:rPr>
        <w:t xml:space="preserve">一、学术论文及专利 </w:t>
      </w:r>
    </w:p>
    <w:p w:rsidR="00F76BDF" w:rsidRDefault="0087702A">
      <w:pPr>
        <w:spacing w:line="520" w:lineRule="exact"/>
        <w:ind w:firstLineChars="200" w:firstLine="640"/>
        <w:rPr>
          <w:rFonts w:ascii="仿宋" w:eastAsia="仿宋" w:hAnsi="仿宋" w:cs="宋体"/>
          <w:color w:val="000000"/>
          <w:kern w:val="0"/>
          <w:sz w:val="32"/>
          <w:szCs w:val="32"/>
        </w:rPr>
      </w:pPr>
      <w:r>
        <w:rPr>
          <w:rFonts w:ascii="Times New Roman" w:eastAsia="仿宋_GB2312" w:hAnsi="Times New Roman"/>
          <w:kern w:val="0"/>
          <w:sz w:val="32"/>
          <w:szCs w:val="32"/>
        </w:rPr>
        <w:t>1</w:t>
      </w:r>
      <w:r>
        <w:rPr>
          <w:rFonts w:ascii="Times New Roman" w:eastAsia="仿宋_GB2312" w:hAnsi="Times New Roman"/>
          <w:kern w:val="0"/>
          <w:sz w:val="32"/>
          <w:szCs w:val="32"/>
        </w:rPr>
        <w:t>、</w:t>
      </w:r>
      <w:r>
        <w:rPr>
          <w:rFonts w:ascii="Times New Roman" w:eastAsia="仿宋_GB2312" w:hAnsi="Times New Roman"/>
          <w:kern w:val="0"/>
          <w:sz w:val="32"/>
          <w:szCs w:val="32"/>
        </w:rPr>
        <w:t>SCI</w:t>
      </w:r>
      <w:r>
        <w:rPr>
          <w:rFonts w:ascii="Times New Roman" w:eastAsia="仿宋_GB2312" w:hAnsi="Times New Roman"/>
          <w:kern w:val="0"/>
          <w:sz w:val="32"/>
          <w:szCs w:val="32"/>
        </w:rPr>
        <w:t>、</w:t>
      </w:r>
      <w:r>
        <w:rPr>
          <w:rFonts w:ascii="Times New Roman" w:eastAsia="仿宋_GB2312" w:hAnsi="Times New Roman"/>
          <w:kern w:val="0"/>
          <w:sz w:val="32"/>
          <w:szCs w:val="32"/>
        </w:rPr>
        <w:t xml:space="preserve">EI </w:t>
      </w:r>
      <w:r>
        <w:rPr>
          <w:rFonts w:ascii="Times New Roman" w:eastAsia="仿宋_GB2312" w:hAnsi="Times New Roman"/>
          <w:kern w:val="0"/>
          <w:sz w:val="32"/>
          <w:szCs w:val="32"/>
        </w:rPr>
        <w:t>期刊论文：见刊计</w:t>
      </w:r>
      <w:r>
        <w:rPr>
          <w:rFonts w:ascii="Times New Roman" w:eastAsia="仿宋_GB2312" w:hAnsi="Times New Roman"/>
          <w:kern w:val="0"/>
          <w:sz w:val="32"/>
          <w:szCs w:val="32"/>
        </w:rPr>
        <w:t xml:space="preserve"> 20 </w:t>
      </w:r>
      <w:r>
        <w:rPr>
          <w:rFonts w:ascii="Times New Roman" w:eastAsia="仿宋_GB2312" w:hAnsi="Times New Roman"/>
          <w:kern w:val="0"/>
          <w:sz w:val="32"/>
          <w:szCs w:val="32"/>
        </w:rPr>
        <w:t>分／篇，录用计</w:t>
      </w:r>
      <w:r>
        <w:rPr>
          <w:rFonts w:ascii="Times New Roman" w:eastAsia="仿宋_GB2312" w:hAnsi="Times New Roman"/>
          <w:kern w:val="0"/>
          <w:sz w:val="32"/>
          <w:szCs w:val="32"/>
        </w:rPr>
        <w:t xml:space="preserve"> 15 </w:t>
      </w:r>
      <w:r>
        <w:rPr>
          <w:rFonts w:ascii="Times New Roman" w:eastAsia="仿宋_GB2312" w:hAnsi="Times New Roman"/>
          <w:kern w:val="0"/>
          <w:sz w:val="32"/>
          <w:szCs w:val="32"/>
        </w:rPr>
        <w:t>分／篇。</w:t>
      </w:r>
      <w:r>
        <w:rPr>
          <w:rFonts w:ascii="Times New Roman" w:eastAsia="仿宋_GB2312" w:hAnsi="Times New Roman"/>
          <w:kern w:val="0"/>
          <w:sz w:val="32"/>
          <w:szCs w:val="32"/>
        </w:rPr>
        <w:t xml:space="preserve"> </w:t>
      </w:r>
    </w:p>
    <w:p w:rsidR="00F76BDF" w:rsidRDefault="0087702A">
      <w:pPr>
        <w:spacing w:line="520" w:lineRule="exact"/>
        <w:ind w:firstLineChars="200" w:firstLine="640"/>
        <w:rPr>
          <w:rFonts w:ascii="仿宋" w:eastAsia="仿宋" w:hAnsi="仿宋" w:cs="宋体"/>
          <w:color w:val="000000"/>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、中文核心期刊（参照中文核心期刊</w:t>
      </w:r>
      <w:r>
        <w:rPr>
          <w:rFonts w:ascii="Times New Roman" w:eastAsia="仿宋_GB2312" w:hAnsi="Times New Roman"/>
          <w:kern w:val="0"/>
          <w:sz w:val="32"/>
          <w:szCs w:val="32"/>
        </w:rPr>
        <w:t xml:space="preserve"> 2016 </w:t>
      </w:r>
      <w:r>
        <w:rPr>
          <w:rFonts w:ascii="Times New Roman" w:eastAsia="仿宋_GB2312" w:hAnsi="Times New Roman"/>
          <w:kern w:val="0"/>
          <w:sz w:val="32"/>
          <w:szCs w:val="32"/>
        </w:rPr>
        <w:t>版）：见刊计</w:t>
      </w:r>
      <w:r>
        <w:rPr>
          <w:rFonts w:ascii="Times New Roman" w:eastAsia="仿宋_GB2312" w:hAnsi="Times New Roman"/>
          <w:kern w:val="0"/>
          <w:sz w:val="32"/>
          <w:szCs w:val="32"/>
        </w:rPr>
        <w:t xml:space="preserve"> 4 </w:t>
      </w:r>
      <w:r>
        <w:rPr>
          <w:rFonts w:ascii="Times New Roman" w:eastAsia="仿宋_GB2312" w:hAnsi="Times New Roman"/>
          <w:kern w:val="0"/>
          <w:sz w:val="32"/>
          <w:szCs w:val="32"/>
        </w:rPr>
        <w:t>分／篇，录用计</w:t>
      </w:r>
      <w:r>
        <w:rPr>
          <w:rFonts w:ascii="Times New Roman" w:eastAsia="仿宋_GB2312" w:hAnsi="Times New Roman"/>
          <w:kern w:val="0"/>
          <w:sz w:val="32"/>
          <w:szCs w:val="32"/>
        </w:rPr>
        <w:t xml:space="preserve"> 2 </w:t>
      </w:r>
      <w:r>
        <w:rPr>
          <w:rFonts w:ascii="Times New Roman" w:eastAsia="仿宋_GB2312" w:hAnsi="Times New Roman"/>
          <w:kern w:val="0"/>
          <w:sz w:val="32"/>
          <w:szCs w:val="32"/>
        </w:rPr>
        <w:t>分／篇。</w:t>
      </w:r>
      <w:r>
        <w:rPr>
          <w:rFonts w:ascii="Times New Roman" w:eastAsia="仿宋_GB2312" w:hAnsi="Times New Roman"/>
          <w:kern w:val="0"/>
          <w:sz w:val="32"/>
          <w:szCs w:val="32"/>
        </w:rPr>
        <w:t>Medline</w:t>
      </w:r>
      <w:r>
        <w:rPr>
          <w:rFonts w:ascii="Times New Roman" w:eastAsia="仿宋_GB2312" w:hAnsi="Times New Roman"/>
          <w:kern w:val="0"/>
          <w:sz w:val="32"/>
          <w:szCs w:val="32"/>
        </w:rPr>
        <w:t>：见刊计</w:t>
      </w:r>
      <w:r>
        <w:rPr>
          <w:rFonts w:ascii="Times New Roman" w:eastAsia="仿宋_GB2312" w:hAnsi="Times New Roman"/>
          <w:kern w:val="0"/>
          <w:sz w:val="32"/>
          <w:szCs w:val="32"/>
        </w:rPr>
        <w:t xml:space="preserve"> 6 </w:t>
      </w:r>
      <w:r>
        <w:rPr>
          <w:rFonts w:ascii="Times New Roman" w:eastAsia="仿宋_GB2312" w:hAnsi="Times New Roman"/>
          <w:kern w:val="0"/>
          <w:sz w:val="32"/>
          <w:szCs w:val="32"/>
        </w:rPr>
        <w:t>分／篇，录用计</w:t>
      </w:r>
      <w:r>
        <w:rPr>
          <w:rFonts w:ascii="Times New Roman" w:eastAsia="仿宋_GB2312" w:hAnsi="Times New Roman"/>
          <w:kern w:val="0"/>
          <w:sz w:val="32"/>
          <w:szCs w:val="32"/>
        </w:rPr>
        <w:t xml:space="preserve"> 3 </w:t>
      </w:r>
      <w:r>
        <w:rPr>
          <w:rFonts w:ascii="Times New Roman" w:eastAsia="仿宋_GB2312" w:hAnsi="Times New Roman"/>
          <w:kern w:val="0"/>
          <w:sz w:val="32"/>
          <w:szCs w:val="32"/>
        </w:rPr>
        <w:t>分／篇。</w:t>
      </w:r>
      <w:r>
        <w:rPr>
          <w:rFonts w:ascii="Times New Roman" w:eastAsia="仿宋_GB2312" w:hAnsi="Times New Roman"/>
          <w:kern w:val="0"/>
          <w:sz w:val="32"/>
          <w:szCs w:val="32"/>
        </w:rPr>
        <w:t xml:space="preserve"> </w:t>
      </w:r>
    </w:p>
    <w:p w:rsidR="00F76BDF" w:rsidRDefault="0087702A">
      <w:pPr>
        <w:spacing w:line="520" w:lineRule="exact"/>
        <w:ind w:firstLineChars="200" w:firstLine="640"/>
        <w:rPr>
          <w:rFonts w:ascii="仿宋" w:eastAsia="仿宋" w:hAnsi="仿宋" w:cs="宋体"/>
          <w:color w:val="000000"/>
          <w:kern w:val="0"/>
          <w:sz w:val="32"/>
          <w:szCs w:val="32"/>
        </w:rPr>
      </w:pPr>
      <w:r>
        <w:rPr>
          <w:rFonts w:ascii="Times New Roman" w:eastAsia="仿宋_GB2312" w:hAnsi="Times New Roman"/>
          <w:kern w:val="0"/>
          <w:sz w:val="32"/>
          <w:szCs w:val="32"/>
        </w:rPr>
        <w:t>3</w:t>
      </w:r>
      <w:r>
        <w:rPr>
          <w:rFonts w:ascii="Times New Roman" w:eastAsia="仿宋_GB2312" w:hAnsi="Times New Roman"/>
          <w:kern w:val="0"/>
          <w:sz w:val="32"/>
          <w:szCs w:val="32"/>
        </w:rPr>
        <w:t>、以上是参评者为第一作者且该科研工作系在四川大学攻读硕士或博士学位期间完成的情况下的评分。若参评者为第二作者，当第一作者或通讯联系人为其导师时，按第一作者情况的</w:t>
      </w:r>
      <w:r>
        <w:rPr>
          <w:rFonts w:ascii="Times New Roman" w:eastAsia="仿宋_GB2312" w:hAnsi="Times New Roman"/>
          <w:kern w:val="0"/>
          <w:sz w:val="32"/>
          <w:szCs w:val="32"/>
        </w:rPr>
        <w:t xml:space="preserve"> 50%</w:t>
      </w:r>
      <w:r>
        <w:rPr>
          <w:rFonts w:ascii="Times New Roman" w:eastAsia="仿宋_GB2312" w:hAnsi="Times New Roman"/>
          <w:kern w:val="0"/>
          <w:sz w:val="32"/>
          <w:szCs w:val="32"/>
        </w:rPr>
        <w:t>记分；当第一作者或通讯联系人不为其导师但该科研工作系在四川大学攻读硕士或博士学位期间完成的，按第一作者情况的</w:t>
      </w:r>
      <w:r>
        <w:rPr>
          <w:rFonts w:ascii="Times New Roman" w:eastAsia="仿宋_GB2312" w:hAnsi="Times New Roman"/>
          <w:kern w:val="0"/>
          <w:sz w:val="32"/>
          <w:szCs w:val="32"/>
        </w:rPr>
        <w:t xml:space="preserve"> 30%</w:t>
      </w:r>
      <w:r>
        <w:rPr>
          <w:rFonts w:ascii="Times New Roman" w:eastAsia="仿宋_GB2312" w:hAnsi="Times New Roman"/>
          <w:kern w:val="0"/>
          <w:sz w:val="32"/>
          <w:szCs w:val="32"/>
        </w:rPr>
        <w:t>记分。第三作者及之后论文成果不计在内。</w:t>
      </w:r>
      <w:r>
        <w:rPr>
          <w:rFonts w:ascii="Times New Roman" w:eastAsia="仿宋_GB2312" w:hAnsi="Times New Roman"/>
          <w:kern w:val="0"/>
          <w:sz w:val="32"/>
          <w:szCs w:val="32"/>
        </w:rPr>
        <w:t xml:space="preserve"> </w:t>
      </w:r>
    </w:p>
    <w:p w:rsidR="00F76BDF" w:rsidRDefault="0087702A">
      <w:pPr>
        <w:spacing w:line="520" w:lineRule="exact"/>
        <w:ind w:firstLineChars="200" w:firstLine="640"/>
        <w:rPr>
          <w:rFonts w:ascii="仿宋" w:eastAsia="仿宋" w:hAnsi="仿宋" w:cs="宋体"/>
          <w:color w:val="000000"/>
          <w:kern w:val="0"/>
          <w:sz w:val="32"/>
          <w:szCs w:val="32"/>
        </w:rPr>
      </w:pPr>
      <w:r>
        <w:rPr>
          <w:rFonts w:ascii="Times New Roman" w:eastAsia="仿宋_GB2312" w:hAnsi="Times New Roman"/>
          <w:kern w:val="0"/>
          <w:sz w:val="32"/>
          <w:szCs w:val="32"/>
        </w:rPr>
        <w:t>4</w:t>
      </w:r>
      <w:r>
        <w:rPr>
          <w:rFonts w:ascii="Times New Roman" w:eastAsia="仿宋_GB2312" w:hAnsi="Times New Roman"/>
          <w:kern w:val="0"/>
          <w:sz w:val="32"/>
          <w:szCs w:val="32"/>
        </w:rPr>
        <w:t>、发明专利：国际专利：</w:t>
      </w:r>
      <w:r>
        <w:rPr>
          <w:rFonts w:ascii="Times New Roman" w:eastAsia="仿宋_GB2312" w:hAnsi="Times New Roman"/>
          <w:kern w:val="0"/>
          <w:sz w:val="32"/>
          <w:szCs w:val="32"/>
        </w:rPr>
        <w:t xml:space="preserve"> 20 </w:t>
      </w:r>
      <w:r>
        <w:rPr>
          <w:rFonts w:ascii="Times New Roman" w:eastAsia="仿宋_GB2312" w:hAnsi="Times New Roman"/>
          <w:kern w:val="0"/>
          <w:sz w:val="32"/>
          <w:szCs w:val="32"/>
        </w:rPr>
        <w:t>分／项；国内专利：</w:t>
      </w:r>
      <w:r>
        <w:rPr>
          <w:rFonts w:ascii="Times New Roman" w:eastAsia="仿宋_GB2312" w:hAnsi="Times New Roman"/>
          <w:kern w:val="0"/>
          <w:sz w:val="32"/>
          <w:szCs w:val="32"/>
        </w:rPr>
        <w:t xml:space="preserve">15 </w:t>
      </w:r>
      <w:r>
        <w:rPr>
          <w:rFonts w:ascii="Times New Roman" w:eastAsia="仿宋_GB2312" w:hAnsi="Times New Roman"/>
          <w:kern w:val="0"/>
          <w:sz w:val="32"/>
          <w:szCs w:val="32"/>
        </w:rPr>
        <w:t>分／项。专利必须提供专利号，且为第一专利权人或导师为第一专利权人，该候选人为第二专利权人。</w:t>
      </w:r>
      <w:r>
        <w:rPr>
          <w:rFonts w:ascii="Times New Roman" w:eastAsia="仿宋_GB2312" w:hAnsi="Times New Roman"/>
          <w:kern w:val="0"/>
          <w:sz w:val="32"/>
          <w:szCs w:val="32"/>
        </w:rPr>
        <w:t xml:space="preserve">  </w:t>
      </w:r>
    </w:p>
    <w:p w:rsidR="00F76BDF" w:rsidRDefault="0087702A">
      <w:pPr>
        <w:spacing w:line="520" w:lineRule="exact"/>
        <w:ind w:firstLineChars="200" w:firstLine="640"/>
        <w:rPr>
          <w:rFonts w:ascii="仿宋" w:eastAsia="仿宋" w:hAnsi="仿宋" w:cs="宋体"/>
          <w:color w:val="000000"/>
          <w:kern w:val="0"/>
          <w:sz w:val="32"/>
          <w:szCs w:val="32"/>
        </w:rPr>
      </w:pPr>
      <w:r>
        <w:rPr>
          <w:rFonts w:ascii="Times New Roman" w:eastAsia="仿宋_GB2312" w:hAnsi="Times New Roman"/>
          <w:kern w:val="0"/>
          <w:sz w:val="32"/>
          <w:szCs w:val="32"/>
        </w:rPr>
        <w:t>5</w:t>
      </w:r>
      <w:r>
        <w:rPr>
          <w:rFonts w:ascii="Times New Roman" w:eastAsia="仿宋_GB2312" w:hAnsi="Times New Roman"/>
          <w:kern w:val="0"/>
          <w:sz w:val="32"/>
          <w:szCs w:val="32"/>
        </w:rPr>
        <w:t>、以上涉及的期刊论文仅包括原创论文和综述。当参选者总分相同时，以每篇论文基准分</w:t>
      </w:r>
      <w:r>
        <w:rPr>
          <w:rFonts w:ascii="Times New Roman" w:eastAsia="仿宋_GB2312" w:hAnsi="Times New Roman"/>
          <w:kern w:val="0"/>
          <w:sz w:val="32"/>
          <w:szCs w:val="32"/>
        </w:rPr>
        <w:t>×</w:t>
      </w:r>
      <w:r>
        <w:rPr>
          <w:rFonts w:ascii="Times New Roman" w:eastAsia="仿宋_GB2312" w:hAnsi="Times New Roman"/>
          <w:kern w:val="0"/>
          <w:sz w:val="32"/>
          <w:szCs w:val="32"/>
        </w:rPr>
        <w:t>影响因子系数作为加权得分进行评比。</w:t>
      </w:r>
    </w:p>
    <w:p w:rsidR="00F76BDF" w:rsidRDefault="0087702A">
      <w:pPr>
        <w:spacing w:line="520" w:lineRule="exact"/>
        <w:ind w:firstLineChars="150" w:firstLine="480"/>
        <w:rPr>
          <w:rFonts w:ascii="仿宋" w:eastAsia="仿宋" w:hAnsi="仿宋" w:cs="宋体"/>
          <w:color w:val="000000"/>
          <w:kern w:val="0"/>
          <w:sz w:val="32"/>
          <w:szCs w:val="32"/>
        </w:rPr>
      </w:pPr>
      <w:r>
        <w:rPr>
          <w:rFonts w:ascii="楷体_GB2312" w:eastAsia="楷体_GB2312" w:hAnsi="楷体_GB2312" w:cs="楷体_GB2312"/>
          <w:kern w:val="0"/>
          <w:sz w:val="32"/>
          <w:szCs w:val="32"/>
        </w:rPr>
        <w:t>二、论文、专利等评比和学术科技类比赛获奖情况</w:t>
      </w:r>
    </w:p>
    <w:p w:rsidR="00F76BDF" w:rsidRDefault="0087702A">
      <w:pPr>
        <w:spacing w:line="520" w:lineRule="exact"/>
        <w:ind w:firstLineChars="200" w:firstLine="640"/>
        <w:rPr>
          <w:rFonts w:ascii="仿宋" w:eastAsia="仿宋" w:hAnsi="仿宋" w:cs="宋体"/>
          <w:color w:val="000000"/>
          <w:kern w:val="0"/>
          <w:sz w:val="32"/>
          <w:szCs w:val="32"/>
        </w:rPr>
      </w:pPr>
      <w:r>
        <w:rPr>
          <w:rFonts w:ascii="Times New Roman" w:eastAsia="仿宋_GB2312" w:hAnsi="Times New Roman"/>
          <w:kern w:val="0"/>
          <w:sz w:val="32"/>
          <w:szCs w:val="32"/>
        </w:rPr>
        <w:lastRenderedPageBreak/>
        <w:t>1</w:t>
      </w:r>
      <w:r>
        <w:rPr>
          <w:rFonts w:ascii="Times New Roman" w:eastAsia="仿宋_GB2312" w:hAnsi="Times New Roman"/>
          <w:kern w:val="0"/>
          <w:sz w:val="32"/>
          <w:szCs w:val="32"/>
        </w:rPr>
        <w:t>、作为主要作者参加全国性（如挑战杯等）学术科技竞赛获奖的，一等奖</w:t>
      </w:r>
      <w:r>
        <w:rPr>
          <w:rFonts w:ascii="Times New Roman" w:eastAsia="仿宋_GB2312" w:hAnsi="Times New Roman"/>
          <w:kern w:val="0"/>
          <w:sz w:val="32"/>
          <w:szCs w:val="32"/>
        </w:rPr>
        <w:t xml:space="preserve"> 20 </w:t>
      </w:r>
      <w:r>
        <w:rPr>
          <w:rFonts w:ascii="Times New Roman" w:eastAsia="仿宋_GB2312" w:hAnsi="Times New Roman"/>
          <w:kern w:val="0"/>
          <w:sz w:val="32"/>
          <w:szCs w:val="32"/>
        </w:rPr>
        <w:t>分／项，二等奖</w:t>
      </w:r>
      <w:r>
        <w:rPr>
          <w:rFonts w:ascii="Times New Roman" w:eastAsia="仿宋_GB2312" w:hAnsi="Times New Roman"/>
          <w:kern w:val="0"/>
          <w:sz w:val="32"/>
          <w:szCs w:val="32"/>
        </w:rPr>
        <w:t xml:space="preserve"> 12 </w:t>
      </w:r>
      <w:r>
        <w:rPr>
          <w:rFonts w:ascii="Times New Roman" w:eastAsia="仿宋_GB2312" w:hAnsi="Times New Roman"/>
          <w:kern w:val="0"/>
          <w:sz w:val="32"/>
          <w:szCs w:val="32"/>
        </w:rPr>
        <w:t>分／项，三等奖</w:t>
      </w:r>
      <w:r>
        <w:rPr>
          <w:rFonts w:ascii="Times New Roman" w:eastAsia="仿宋_GB2312" w:hAnsi="Times New Roman"/>
          <w:kern w:val="0"/>
          <w:sz w:val="32"/>
          <w:szCs w:val="32"/>
        </w:rPr>
        <w:t xml:space="preserve"> 6 </w:t>
      </w:r>
      <w:r>
        <w:rPr>
          <w:rFonts w:ascii="Times New Roman" w:eastAsia="仿宋_GB2312" w:hAnsi="Times New Roman"/>
          <w:kern w:val="0"/>
          <w:sz w:val="32"/>
          <w:szCs w:val="32"/>
        </w:rPr>
        <w:t>分／项，其余情况不算。</w:t>
      </w:r>
      <w:r>
        <w:rPr>
          <w:rFonts w:ascii="Times New Roman" w:eastAsia="仿宋_GB2312" w:hAnsi="Times New Roman"/>
          <w:kern w:val="0"/>
          <w:sz w:val="32"/>
          <w:szCs w:val="32"/>
        </w:rPr>
        <w:t xml:space="preserve"> </w:t>
      </w:r>
    </w:p>
    <w:p w:rsidR="00F76BDF" w:rsidRDefault="0087702A">
      <w:pPr>
        <w:spacing w:line="520" w:lineRule="exact"/>
        <w:ind w:firstLineChars="200" w:firstLine="640"/>
        <w:rPr>
          <w:rFonts w:ascii="仿宋" w:eastAsia="仿宋" w:hAnsi="仿宋" w:cs="宋体"/>
          <w:color w:val="000000"/>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、省、部级比赛一等奖</w:t>
      </w:r>
      <w:r>
        <w:rPr>
          <w:rFonts w:ascii="Times New Roman" w:eastAsia="仿宋_GB2312" w:hAnsi="Times New Roman"/>
          <w:kern w:val="0"/>
          <w:sz w:val="32"/>
          <w:szCs w:val="32"/>
        </w:rPr>
        <w:t xml:space="preserve"> 9 </w:t>
      </w:r>
      <w:r>
        <w:rPr>
          <w:rFonts w:ascii="Times New Roman" w:eastAsia="仿宋_GB2312" w:hAnsi="Times New Roman"/>
          <w:kern w:val="0"/>
          <w:sz w:val="32"/>
          <w:szCs w:val="32"/>
        </w:rPr>
        <w:t>分／项，二等奖</w:t>
      </w:r>
      <w:r>
        <w:rPr>
          <w:rFonts w:ascii="Times New Roman" w:eastAsia="仿宋_GB2312" w:hAnsi="Times New Roman"/>
          <w:kern w:val="0"/>
          <w:sz w:val="32"/>
          <w:szCs w:val="32"/>
        </w:rPr>
        <w:t xml:space="preserve"> 6 </w:t>
      </w:r>
      <w:r>
        <w:rPr>
          <w:rFonts w:ascii="Times New Roman" w:eastAsia="仿宋_GB2312" w:hAnsi="Times New Roman"/>
          <w:kern w:val="0"/>
          <w:sz w:val="32"/>
          <w:szCs w:val="32"/>
        </w:rPr>
        <w:t>分／项，三等奖</w:t>
      </w:r>
      <w:r>
        <w:rPr>
          <w:rFonts w:ascii="Times New Roman" w:eastAsia="仿宋_GB2312" w:hAnsi="Times New Roman"/>
          <w:kern w:val="0"/>
          <w:sz w:val="32"/>
          <w:szCs w:val="32"/>
        </w:rPr>
        <w:t xml:space="preserve"> 3 </w:t>
      </w:r>
      <w:r>
        <w:rPr>
          <w:rFonts w:ascii="Times New Roman" w:eastAsia="仿宋_GB2312" w:hAnsi="Times New Roman"/>
          <w:kern w:val="0"/>
          <w:sz w:val="32"/>
          <w:szCs w:val="32"/>
        </w:rPr>
        <w:t>分／项，其余情况不算。</w:t>
      </w:r>
      <w:r>
        <w:rPr>
          <w:rFonts w:ascii="Times New Roman" w:eastAsia="仿宋_GB2312" w:hAnsi="Times New Roman"/>
          <w:kern w:val="0"/>
          <w:sz w:val="32"/>
          <w:szCs w:val="32"/>
        </w:rPr>
        <w:t xml:space="preserve"> </w:t>
      </w:r>
    </w:p>
    <w:p w:rsidR="00F76BDF" w:rsidRDefault="0087702A">
      <w:pPr>
        <w:spacing w:line="520" w:lineRule="exact"/>
        <w:ind w:firstLineChars="200" w:firstLine="640"/>
        <w:rPr>
          <w:rFonts w:ascii="仿宋" w:eastAsia="仿宋" w:hAnsi="仿宋" w:cs="宋体"/>
          <w:color w:val="000000"/>
          <w:kern w:val="0"/>
          <w:sz w:val="32"/>
          <w:szCs w:val="32"/>
        </w:rPr>
      </w:pPr>
      <w:r>
        <w:rPr>
          <w:rFonts w:ascii="Times New Roman" w:eastAsia="仿宋_GB2312" w:hAnsi="Times New Roman"/>
          <w:kern w:val="0"/>
          <w:sz w:val="32"/>
          <w:szCs w:val="32"/>
        </w:rPr>
        <w:t>3</w:t>
      </w:r>
      <w:r>
        <w:rPr>
          <w:rFonts w:ascii="Times New Roman" w:eastAsia="仿宋_GB2312" w:hAnsi="Times New Roman"/>
          <w:kern w:val="0"/>
          <w:sz w:val="32"/>
          <w:szCs w:val="32"/>
        </w:rPr>
        <w:t>、四川大学校级比赛一等奖</w:t>
      </w:r>
      <w:r>
        <w:rPr>
          <w:rFonts w:ascii="Times New Roman" w:eastAsia="仿宋_GB2312" w:hAnsi="Times New Roman"/>
          <w:kern w:val="0"/>
          <w:sz w:val="32"/>
          <w:szCs w:val="32"/>
        </w:rPr>
        <w:t xml:space="preserve"> 5 </w:t>
      </w:r>
      <w:r>
        <w:rPr>
          <w:rFonts w:ascii="Times New Roman" w:eastAsia="仿宋_GB2312" w:hAnsi="Times New Roman"/>
          <w:kern w:val="0"/>
          <w:sz w:val="32"/>
          <w:szCs w:val="32"/>
        </w:rPr>
        <w:t>分／项，二等奖</w:t>
      </w:r>
      <w:r>
        <w:rPr>
          <w:rFonts w:ascii="Times New Roman" w:eastAsia="仿宋_GB2312" w:hAnsi="Times New Roman"/>
          <w:kern w:val="0"/>
          <w:sz w:val="32"/>
          <w:szCs w:val="32"/>
        </w:rPr>
        <w:t xml:space="preserve"> 3 </w:t>
      </w:r>
      <w:r>
        <w:rPr>
          <w:rFonts w:ascii="Times New Roman" w:eastAsia="仿宋_GB2312" w:hAnsi="Times New Roman"/>
          <w:kern w:val="0"/>
          <w:sz w:val="32"/>
          <w:szCs w:val="32"/>
        </w:rPr>
        <w:t>分／项，三等奖</w:t>
      </w:r>
      <w:r>
        <w:rPr>
          <w:rFonts w:ascii="Times New Roman" w:eastAsia="仿宋_GB2312" w:hAnsi="Times New Roman"/>
          <w:kern w:val="0"/>
          <w:sz w:val="32"/>
          <w:szCs w:val="32"/>
        </w:rPr>
        <w:t xml:space="preserve"> 2 </w:t>
      </w:r>
      <w:r>
        <w:rPr>
          <w:rFonts w:ascii="Times New Roman" w:eastAsia="仿宋_GB2312" w:hAnsi="Times New Roman"/>
          <w:kern w:val="0"/>
          <w:sz w:val="32"/>
          <w:szCs w:val="32"/>
        </w:rPr>
        <w:t>分／项，其余情况不算。</w:t>
      </w:r>
      <w:r>
        <w:rPr>
          <w:rFonts w:ascii="Times New Roman" w:eastAsia="仿宋_GB2312" w:hAnsi="Times New Roman"/>
          <w:kern w:val="0"/>
          <w:sz w:val="32"/>
          <w:szCs w:val="32"/>
        </w:rPr>
        <w:t xml:space="preserve"> </w:t>
      </w:r>
    </w:p>
    <w:p w:rsidR="00F76BDF" w:rsidRDefault="0087702A">
      <w:pPr>
        <w:spacing w:line="520" w:lineRule="exact"/>
        <w:ind w:firstLineChars="200" w:firstLine="640"/>
        <w:rPr>
          <w:rFonts w:ascii="仿宋" w:eastAsia="仿宋" w:hAnsi="仿宋" w:cs="宋体"/>
          <w:color w:val="000000"/>
          <w:kern w:val="0"/>
          <w:sz w:val="32"/>
          <w:szCs w:val="32"/>
        </w:rPr>
      </w:pPr>
      <w:r>
        <w:rPr>
          <w:rFonts w:ascii="Times New Roman" w:eastAsia="仿宋_GB2312" w:hAnsi="Times New Roman"/>
          <w:kern w:val="0"/>
          <w:sz w:val="32"/>
          <w:szCs w:val="32"/>
        </w:rPr>
        <w:t>4</w:t>
      </w:r>
      <w:r>
        <w:rPr>
          <w:rFonts w:ascii="Times New Roman" w:eastAsia="仿宋_GB2312" w:hAnsi="Times New Roman"/>
          <w:kern w:val="0"/>
          <w:sz w:val="32"/>
          <w:szCs w:val="32"/>
        </w:rPr>
        <w:t>、创新创业及其他非学术科技类比赛不参与计分。</w:t>
      </w:r>
      <w:r>
        <w:rPr>
          <w:rFonts w:ascii="Times New Roman" w:eastAsia="仿宋_GB2312" w:hAnsi="Times New Roman"/>
          <w:kern w:val="0"/>
          <w:sz w:val="32"/>
          <w:szCs w:val="32"/>
        </w:rPr>
        <w:t xml:space="preserve"> </w:t>
      </w:r>
    </w:p>
    <w:p w:rsidR="00F76BDF" w:rsidRDefault="0087702A">
      <w:pPr>
        <w:spacing w:line="520" w:lineRule="exact"/>
        <w:ind w:firstLineChars="150" w:firstLine="480"/>
        <w:rPr>
          <w:rFonts w:ascii="仿宋" w:eastAsia="仿宋" w:hAnsi="仿宋" w:cs="宋体"/>
          <w:color w:val="000000"/>
          <w:kern w:val="0"/>
          <w:sz w:val="32"/>
          <w:szCs w:val="32"/>
        </w:rPr>
      </w:pPr>
      <w:r>
        <w:rPr>
          <w:rFonts w:ascii="楷体_GB2312" w:eastAsia="楷体_GB2312" w:hAnsi="楷体_GB2312" w:cs="楷体_GB2312"/>
          <w:kern w:val="0"/>
          <w:sz w:val="32"/>
          <w:szCs w:val="32"/>
        </w:rPr>
        <w:t>三、参与科研项目计分</w:t>
      </w:r>
    </w:p>
    <w:p w:rsidR="00F76BDF" w:rsidRDefault="0087702A">
      <w:pPr>
        <w:spacing w:line="520" w:lineRule="exact"/>
        <w:ind w:firstLineChars="200" w:firstLine="640"/>
        <w:rPr>
          <w:rFonts w:ascii="仿宋" w:eastAsia="仿宋" w:hAnsi="仿宋" w:cs="宋体"/>
          <w:color w:val="000000"/>
          <w:kern w:val="0"/>
          <w:sz w:val="32"/>
          <w:szCs w:val="32"/>
        </w:rPr>
      </w:pPr>
      <w:r>
        <w:rPr>
          <w:rFonts w:ascii="Times New Roman" w:eastAsia="仿宋_GB2312" w:hAnsi="Times New Roman"/>
          <w:kern w:val="0"/>
          <w:sz w:val="32"/>
          <w:szCs w:val="32"/>
        </w:rPr>
        <w:t>由导师对候选人是否作为主研人员参与科研项目及项目级别进行认定评分（需出具导师签字证明），参与国家级纵向科研项目计</w:t>
      </w:r>
      <w:r>
        <w:rPr>
          <w:rFonts w:ascii="Times New Roman" w:eastAsia="仿宋_GB2312" w:hAnsi="Times New Roman"/>
          <w:kern w:val="0"/>
          <w:sz w:val="32"/>
          <w:szCs w:val="32"/>
        </w:rPr>
        <w:t xml:space="preserve"> 6 </w:t>
      </w:r>
      <w:r>
        <w:rPr>
          <w:rFonts w:ascii="Times New Roman" w:eastAsia="仿宋_GB2312" w:hAnsi="Times New Roman"/>
          <w:kern w:val="0"/>
          <w:sz w:val="32"/>
          <w:szCs w:val="32"/>
        </w:rPr>
        <w:t>分／项，参与省部级纵向科研项目计</w:t>
      </w:r>
      <w:r>
        <w:rPr>
          <w:rFonts w:ascii="Times New Roman" w:eastAsia="仿宋_GB2312" w:hAnsi="Times New Roman"/>
          <w:kern w:val="0"/>
          <w:sz w:val="32"/>
          <w:szCs w:val="32"/>
        </w:rPr>
        <w:t xml:space="preserve"> 4 </w:t>
      </w:r>
      <w:r>
        <w:rPr>
          <w:rFonts w:ascii="Times New Roman" w:eastAsia="仿宋_GB2312" w:hAnsi="Times New Roman"/>
          <w:kern w:val="0"/>
          <w:sz w:val="32"/>
          <w:szCs w:val="32"/>
        </w:rPr>
        <w:t>分／项，参与其他科研项目计</w:t>
      </w:r>
      <w:r>
        <w:rPr>
          <w:rFonts w:ascii="Times New Roman" w:eastAsia="仿宋_GB2312" w:hAnsi="Times New Roman"/>
          <w:kern w:val="0"/>
          <w:sz w:val="32"/>
          <w:szCs w:val="32"/>
        </w:rPr>
        <w:t xml:space="preserve"> 2 </w:t>
      </w:r>
      <w:r>
        <w:rPr>
          <w:rFonts w:ascii="Times New Roman" w:eastAsia="仿宋_GB2312" w:hAnsi="Times New Roman"/>
          <w:kern w:val="0"/>
          <w:sz w:val="32"/>
          <w:szCs w:val="32"/>
        </w:rPr>
        <w:t>分／项。</w:t>
      </w:r>
      <w:r>
        <w:rPr>
          <w:rFonts w:ascii="Times New Roman" w:eastAsia="仿宋_GB2312" w:hAnsi="Times New Roman"/>
          <w:kern w:val="0"/>
          <w:sz w:val="32"/>
          <w:szCs w:val="32"/>
        </w:rPr>
        <w:t xml:space="preserve"> </w:t>
      </w:r>
    </w:p>
    <w:p w:rsidR="00F76BDF" w:rsidRDefault="0087702A">
      <w:pPr>
        <w:spacing w:line="520" w:lineRule="exact"/>
        <w:ind w:firstLineChars="150" w:firstLine="480"/>
        <w:rPr>
          <w:rFonts w:ascii="仿宋" w:eastAsia="仿宋" w:hAnsi="仿宋" w:cs="宋体"/>
          <w:color w:val="000000"/>
          <w:kern w:val="0"/>
          <w:sz w:val="32"/>
          <w:szCs w:val="32"/>
        </w:rPr>
      </w:pPr>
      <w:r>
        <w:rPr>
          <w:rFonts w:ascii="楷体_GB2312" w:eastAsia="楷体_GB2312" w:hAnsi="楷体_GB2312" w:cs="楷体_GB2312"/>
          <w:kern w:val="0"/>
          <w:sz w:val="32"/>
          <w:szCs w:val="32"/>
        </w:rPr>
        <w:t xml:space="preserve">四、申报科研项目计分 </w:t>
      </w:r>
    </w:p>
    <w:p w:rsidR="00F76BDF" w:rsidRDefault="0087702A">
      <w:pPr>
        <w:spacing w:line="520" w:lineRule="exact"/>
        <w:ind w:firstLineChars="200" w:firstLine="640"/>
        <w:rPr>
          <w:rFonts w:ascii="仿宋" w:eastAsia="仿宋" w:hAnsi="仿宋" w:cs="宋体"/>
          <w:color w:val="000000"/>
          <w:kern w:val="0"/>
          <w:sz w:val="32"/>
          <w:szCs w:val="32"/>
        </w:rPr>
      </w:pPr>
      <w:r>
        <w:rPr>
          <w:rFonts w:ascii="Times New Roman" w:eastAsia="仿宋_GB2312" w:hAnsi="Times New Roman"/>
          <w:kern w:val="0"/>
          <w:sz w:val="32"/>
          <w:szCs w:val="32"/>
        </w:rPr>
        <w:t>以第一申请人身份申报获得国家级纵向科研项目计</w:t>
      </w:r>
      <w:r>
        <w:rPr>
          <w:rFonts w:ascii="Times New Roman" w:eastAsia="仿宋_GB2312" w:hAnsi="Times New Roman"/>
          <w:kern w:val="0"/>
          <w:sz w:val="32"/>
          <w:szCs w:val="32"/>
        </w:rPr>
        <w:t xml:space="preserve"> 20 </w:t>
      </w:r>
      <w:r>
        <w:rPr>
          <w:rFonts w:ascii="Times New Roman" w:eastAsia="仿宋_GB2312" w:hAnsi="Times New Roman"/>
          <w:kern w:val="0"/>
          <w:sz w:val="32"/>
          <w:szCs w:val="32"/>
        </w:rPr>
        <w:t>分／项，省部级纵向科研项目计</w:t>
      </w:r>
      <w:r>
        <w:rPr>
          <w:rFonts w:ascii="Times New Roman" w:eastAsia="仿宋_GB2312" w:hAnsi="Times New Roman"/>
          <w:kern w:val="0"/>
          <w:sz w:val="32"/>
          <w:szCs w:val="32"/>
        </w:rPr>
        <w:t xml:space="preserve"> 8 </w:t>
      </w:r>
      <w:r>
        <w:rPr>
          <w:rFonts w:ascii="Times New Roman" w:eastAsia="仿宋_GB2312" w:hAnsi="Times New Roman"/>
          <w:kern w:val="0"/>
          <w:sz w:val="32"/>
          <w:szCs w:val="32"/>
        </w:rPr>
        <w:t>分／项。</w:t>
      </w:r>
    </w:p>
    <w:p w:rsidR="00F76BDF" w:rsidRDefault="0087702A">
      <w:pPr>
        <w:spacing w:line="520" w:lineRule="exact"/>
        <w:ind w:firstLineChars="150" w:firstLine="480"/>
        <w:rPr>
          <w:rFonts w:ascii="仿宋" w:eastAsia="仿宋" w:hAnsi="仿宋" w:cs="宋体"/>
          <w:color w:val="000000"/>
          <w:kern w:val="0"/>
          <w:sz w:val="32"/>
          <w:szCs w:val="32"/>
        </w:rPr>
      </w:pPr>
      <w:r>
        <w:rPr>
          <w:rFonts w:ascii="楷体_GB2312" w:eastAsia="楷体_GB2312" w:hAnsi="楷体_GB2312" w:cs="楷体_GB2312"/>
          <w:kern w:val="0"/>
          <w:sz w:val="32"/>
          <w:szCs w:val="32"/>
        </w:rPr>
        <w:t>五、以上标准为原则性标准。</w:t>
      </w:r>
      <w:r>
        <w:rPr>
          <w:rFonts w:ascii="Times New Roman" w:eastAsia="仿宋_GB2312" w:hAnsi="Times New Roman"/>
          <w:kern w:val="0"/>
          <w:sz w:val="32"/>
          <w:szCs w:val="32"/>
        </w:rPr>
        <w:t>如遇到未列出的情况时应由参评者在申请材料中注明。参评者可提出关于将此类学术成果归为何类别何级别进行评选的意见，最终以初评委员会的评定为准。以下情况不予计分，但在相同情况下可优先考虑：</w:t>
      </w:r>
      <w:r>
        <w:rPr>
          <w:rFonts w:ascii="Times New Roman" w:eastAsia="仿宋_GB2312" w:hAnsi="Times New Roman"/>
          <w:kern w:val="0"/>
          <w:sz w:val="32"/>
          <w:szCs w:val="32"/>
        </w:rPr>
        <w:t xml:space="preserve"> </w:t>
      </w:r>
    </w:p>
    <w:p w:rsidR="00F76BDF" w:rsidRDefault="0087702A">
      <w:pPr>
        <w:spacing w:line="520" w:lineRule="exact"/>
        <w:ind w:firstLineChars="200" w:firstLine="640"/>
        <w:rPr>
          <w:rFonts w:ascii="仿宋" w:eastAsia="仿宋" w:hAnsi="仿宋" w:cs="宋体"/>
          <w:color w:val="000000"/>
          <w:kern w:val="0"/>
          <w:sz w:val="32"/>
          <w:szCs w:val="32"/>
        </w:rPr>
      </w:pPr>
      <w:r>
        <w:rPr>
          <w:rFonts w:ascii="Times New Roman" w:eastAsia="仿宋_GB2312" w:hAnsi="Times New Roman"/>
          <w:kern w:val="0"/>
          <w:sz w:val="32"/>
          <w:szCs w:val="32"/>
        </w:rPr>
        <w:t>1</w:t>
      </w:r>
      <w:r>
        <w:rPr>
          <w:rFonts w:ascii="Times New Roman" w:eastAsia="仿宋_GB2312" w:hAnsi="Times New Roman"/>
          <w:kern w:val="0"/>
          <w:sz w:val="32"/>
          <w:szCs w:val="32"/>
        </w:rPr>
        <w:t>、未被刊物收录的会议论文；</w:t>
      </w:r>
      <w:r>
        <w:rPr>
          <w:rFonts w:ascii="Times New Roman" w:eastAsia="仿宋_GB2312" w:hAnsi="Times New Roman"/>
          <w:kern w:val="0"/>
          <w:sz w:val="32"/>
          <w:szCs w:val="32"/>
        </w:rPr>
        <w:t xml:space="preserve"> </w:t>
      </w:r>
    </w:p>
    <w:p w:rsidR="00F76BDF" w:rsidRDefault="0087702A">
      <w:pPr>
        <w:spacing w:line="520" w:lineRule="exact"/>
        <w:ind w:firstLineChars="200" w:firstLine="640"/>
        <w:rPr>
          <w:rFonts w:ascii="仿宋" w:eastAsia="仿宋" w:hAnsi="仿宋" w:cs="宋体"/>
          <w:color w:val="000000"/>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、参与编写的教材类内容；</w:t>
      </w:r>
      <w:r>
        <w:rPr>
          <w:rFonts w:ascii="Times New Roman" w:eastAsia="仿宋_GB2312" w:hAnsi="Times New Roman"/>
          <w:kern w:val="0"/>
          <w:sz w:val="32"/>
          <w:szCs w:val="32"/>
        </w:rPr>
        <w:t xml:space="preserve"> </w:t>
      </w:r>
    </w:p>
    <w:p w:rsidR="00F76BDF" w:rsidRDefault="0087702A">
      <w:pPr>
        <w:spacing w:line="520" w:lineRule="exact"/>
        <w:ind w:firstLineChars="200" w:firstLine="640"/>
        <w:jc w:val="left"/>
        <w:rPr>
          <w:rFonts w:ascii="Times New Roman" w:hAnsi="Times New Roman" w:cs="宋体"/>
          <w:sz w:val="32"/>
          <w:szCs w:val="32"/>
        </w:rPr>
      </w:pPr>
      <w:r>
        <w:rPr>
          <w:rFonts w:ascii="Times New Roman" w:eastAsia="仿宋_GB2312" w:hAnsi="Times New Roman"/>
          <w:kern w:val="0"/>
          <w:sz w:val="32"/>
          <w:szCs w:val="32"/>
        </w:rPr>
        <w:t>3</w:t>
      </w:r>
      <w:r>
        <w:rPr>
          <w:rFonts w:ascii="Times New Roman" w:eastAsia="仿宋_GB2312" w:hAnsi="Times New Roman"/>
          <w:kern w:val="0"/>
          <w:sz w:val="32"/>
          <w:szCs w:val="32"/>
        </w:rPr>
        <w:t>、非学术性的编著、校译作品。</w:t>
      </w:r>
    </w:p>
    <w:p w:rsidR="00F76BDF" w:rsidRDefault="00F76BDF">
      <w:pPr>
        <w:spacing w:line="520" w:lineRule="exact"/>
        <w:ind w:firstLineChars="200" w:firstLine="640"/>
        <w:jc w:val="left"/>
        <w:rPr>
          <w:rFonts w:ascii="Times New Roman" w:hAnsi="Times New Roman" w:cs="宋体"/>
          <w:sz w:val="32"/>
          <w:szCs w:val="32"/>
        </w:rPr>
      </w:pPr>
    </w:p>
    <w:p w:rsidR="00F76BDF" w:rsidRDefault="0087702A">
      <w:pPr>
        <w:spacing w:line="520" w:lineRule="exact"/>
        <w:ind w:firstLineChars="200" w:firstLine="640"/>
        <w:jc w:val="left"/>
        <w:rPr>
          <w:rFonts w:ascii="仿宋" w:eastAsia="仿宋" w:hAnsi="仿宋" w:cs="宋体"/>
          <w:color w:val="000000"/>
          <w:kern w:val="0"/>
          <w:sz w:val="32"/>
          <w:szCs w:val="32"/>
        </w:rPr>
      </w:pPr>
      <w:bookmarkStart w:id="1" w:name="_GoBack"/>
      <w:bookmarkEnd w:id="1"/>
      <w:r>
        <w:rPr>
          <w:rFonts w:ascii="Times New Roman" w:hAnsi="Times New Roman" w:cs="宋体"/>
          <w:sz w:val="32"/>
          <w:szCs w:val="32"/>
        </w:rPr>
        <w:lastRenderedPageBreak/>
        <w:t>附件：</w:t>
      </w:r>
      <w:r>
        <w:rPr>
          <w:rFonts w:ascii="Times New Roman" w:hAnsi="Times New Roman" w:cs="宋体"/>
          <w:sz w:val="32"/>
          <w:szCs w:val="32"/>
        </w:rPr>
        <w:t>2</w:t>
      </w:r>
    </w:p>
    <w:p w:rsidR="00F76BDF" w:rsidRDefault="0087702A">
      <w:pPr>
        <w:widowControl/>
        <w:spacing w:line="440" w:lineRule="exact"/>
        <w:jc w:val="center"/>
        <w:rPr>
          <w:rFonts w:ascii="仿宋" w:eastAsia="仿宋" w:hAnsi="仿宋" w:cs="宋体"/>
          <w:color w:val="000000"/>
          <w:kern w:val="0"/>
          <w:sz w:val="32"/>
          <w:szCs w:val="32"/>
        </w:rPr>
      </w:pPr>
      <w:r>
        <w:rPr>
          <w:rFonts w:ascii="方正小标宋简体" w:eastAsia="方正小标宋简体" w:hAnsi="Times New Roman" w:cs="方正小标宋简体"/>
          <w:kern w:val="0"/>
          <w:sz w:val="32"/>
          <w:szCs w:val="32"/>
        </w:rPr>
        <w:t>四川大学第十五届研究生</w:t>
      </w:r>
      <w:r>
        <w:rPr>
          <w:rFonts w:ascii="方正小标宋简体" w:eastAsia="方正小标宋简体" w:hAnsi="Times New Roman" w:cs="方正小标宋简体"/>
          <w:kern w:val="0"/>
          <w:sz w:val="32"/>
          <w:szCs w:val="32"/>
        </w:rPr>
        <w:t>“</w:t>
      </w:r>
      <w:r>
        <w:rPr>
          <w:rFonts w:ascii="方正小标宋简体" w:eastAsia="方正小标宋简体" w:hAnsi="Times New Roman" w:cs="方正小标宋简体"/>
          <w:kern w:val="0"/>
          <w:sz w:val="32"/>
          <w:szCs w:val="32"/>
        </w:rPr>
        <w:t>学术之星</w:t>
      </w:r>
      <w:r>
        <w:rPr>
          <w:rFonts w:ascii="方正小标宋简体" w:eastAsia="方正小标宋简体" w:hAnsi="Times New Roman" w:cs="方正小标宋简体"/>
          <w:kern w:val="0"/>
          <w:sz w:val="32"/>
          <w:szCs w:val="32"/>
        </w:rPr>
        <w:t>”</w:t>
      </w:r>
      <w:r>
        <w:rPr>
          <w:rFonts w:ascii="方正小标宋简体" w:eastAsia="方正小标宋简体" w:hAnsi="Times New Roman" w:cs="方正小标宋简体"/>
          <w:kern w:val="0"/>
          <w:sz w:val="32"/>
          <w:szCs w:val="32"/>
        </w:rPr>
        <w:t>候选人登记表</w:t>
      </w:r>
    </w:p>
    <w:p w:rsidR="00F76BDF" w:rsidRDefault="00F76BDF">
      <w:pPr>
        <w:widowControl/>
        <w:spacing w:line="440" w:lineRule="exact"/>
        <w:jc w:val="center"/>
        <w:rPr>
          <w:rFonts w:ascii="仿宋" w:eastAsia="仿宋" w:hAnsi="仿宋" w:cs="宋体"/>
          <w:color w:val="000000"/>
          <w:kern w:val="0"/>
          <w:sz w:val="32"/>
          <w:szCs w:val="32"/>
        </w:rPr>
      </w:pPr>
    </w:p>
    <w:tbl>
      <w:tblPr>
        <w:tblW w:w="9451" w:type="dxa"/>
        <w:tblInd w:w="-431" w:type="dxa"/>
        <w:tblLayout w:type="fixed"/>
        <w:tblCellMar>
          <w:left w:w="0" w:type="dxa"/>
          <w:right w:w="0" w:type="dxa"/>
        </w:tblCellMar>
        <w:tblLook w:val="04A0" w:firstRow="1" w:lastRow="0" w:firstColumn="1" w:lastColumn="0" w:noHBand="0" w:noVBand="1"/>
      </w:tblPr>
      <w:tblGrid>
        <w:gridCol w:w="1874"/>
        <w:gridCol w:w="1442"/>
        <w:gridCol w:w="879"/>
        <w:gridCol w:w="384"/>
        <w:gridCol w:w="451"/>
        <w:gridCol w:w="15"/>
        <w:gridCol w:w="436"/>
        <w:gridCol w:w="631"/>
        <w:gridCol w:w="90"/>
        <w:gridCol w:w="1263"/>
        <w:gridCol w:w="1986"/>
      </w:tblGrid>
      <w:tr w:rsidR="00F76BDF">
        <w:trPr>
          <w:cantSplit/>
          <w:trHeight w:val="460"/>
        </w:trPr>
        <w:tc>
          <w:tcPr>
            <w:tcW w:w="1874" w:type="dxa"/>
            <w:tcBorders>
              <w:top w:val="single" w:sz="4" w:space="0" w:color="000000"/>
              <w:left w:val="single" w:sz="4" w:space="0" w:color="000000"/>
              <w:bottom w:val="single" w:sz="4" w:space="0" w:color="000000"/>
              <w:right w:val="single" w:sz="4" w:space="0" w:color="auto"/>
            </w:tcBorders>
            <w:tcMar>
              <w:top w:w="0" w:type="dxa"/>
              <w:left w:w="80" w:type="dxa"/>
              <w:bottom w:w="0" w:type="dxa"/>
              <w:right w:w="0" w:type="dxa"/>
            </w:tcMar>
            <w:vAlign w:val="center"/>
          </w:tcPr>
          <w:p w:rsidR="00F76BDF" w:rsidRDefault="0087702A">
            <w:pPr>
              <w:widowControl/>
              <w:spacing w:line="440" w:lineRule="exact"/>
              <w:jc w:val="center"/>
              <w:rPr>
                <w:rFonts w:ascii="仿宋" w:eastAsia="仿宋" w:hAnsi="仿宋" w:cs="宋体"/>
                <w:color w:val="000000"/>
                <w:kern w:val="0"/>
                <w:sz w:val="32"/>
                <w:szCs w:val="32"/>
              </w:rPr>
            </w:pPr>
            <w:r>
              <w:rPr>
                <w:rFonts w:ascii="宋体" w:hAnsi="宋体" w:cs="宋体"/>
                <w:kern w:val="0"/>
                <w:sz w:val="24"/>
              </w:rPr>
              <w:t>姓名</w:t>
            </w:r>
          </w:p>
        </w:tc>
        <w:tc>
          <w:tcPr>
            <w:tcW w:w="1442" w:type="dxa"/>
            <w:tcBorders>
              <w:top w:val="single" w:sz="4" w:space="0" w:color="000000"/>
              <w:left w:val="single" w:sz="4" w:space="0" w:color="auto"/>
              <w:bottom w:val="single" w:sz="4" w:space="0" w:color="000000"/>
              <w:right w:val="single" w:sz="4" w:space="0" w:color="000000"/>
            </w:tcBorders>
            <w:tcMar>
              <w:top w:w="0" w:type="dxa"/>
              <w:left w:w="80" w:type="dxa"/>
              <w:bottom w:w="0" w:type="dxa"/>
              <w:right w:w="0" w:type="dxa"/>
            </w:tcMar>
            <w:vAlign w:val="center"/>
          </w:tcPr>
          <w:p w:rsidR="00F76BDF" w:rsidRDefault="00F76BDF">
            <w:pPr>
              <w:widowControl/>
              <w:spacing w:line="440" w:lineRule="exact"/>
              <w:jc w:val="center"/>
              <w:rPr>
                <w:rFonts w:ascii="仿宋" w:eastAsia="仿宋" w:hAnsi="仿宋" w:cs="宋体"/>
                <w:color w:val="000000"/>
                <w:kern w:val="0"/>
                <w:sz w:val="32"/>
                <w:szCs w:val="32"/>
              </w:rPr>
            </w:pPr>
          </w:p>
        </w:tc>
        <w:tc>
          <w:tcPr>
            <w:tcW w:w="879"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76BDF" w:rsidRDefault="0087702A">
            <w:pPr>
              <w:widowControl/>
              <w:spacing w:line="440" w:lineRule="exact"/>
              <w:jc w:val="center"/>
              <w:rPr>
                <w:rFonts w:ascii="仿宋" w:eastAsia="仿宋" w:hAnsi="仿宋" w:cs="宋体"/>
                <w:color w:val="000000"/>
                <w:kern w:val="0"/>
                <w:sz w:val="32"/>
                <w:szCs w:val="32"/>
              </w:rPr>
            </w:pPr>
            <w:r>
              <w:rPr>
                <w:rFonts w:ascii="宋体" w:hAnsi="宋体" w:cs="宋体"/>
                <w:kern w:val="0"/>
                <w:sz w:val="24"/>
              </w:rPr>
              <w:t>性别</w:t>
            </w:r>
          </w:p>
        </w:tc>
        <w:tc>
          <w:tcPr>
            <w:tcW w:w="835"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76BDF" w:rsidRDefault="00F76BDF">
            <w:pPr>
              <w:widowControl/>
              <w:spacing w:line="440" w:lineRule="exact"/>
              <w:jc w:val="center"/>
              <w:rPr>
                <w:rFonts w:ascii="仿宋" w:eastAsia="仿宋" w:hAnsi="仿宋" w:cs="宋体"/>
                <w:color w:val="000000"/>
                <w:kern w:val="0"/>
                <w:sz w:val="32"/>
                <w:szCs w:val="32"/>
              </w:rPr>
            </w:pPr>
          </w:p>
        </w:tc>
        <w:tc>
          <w:tcPr>
            <w:tcW w:w="1172" w:type="dxa"/>
            <w:gridSpan w:val="4"/>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76BDF" w:rsidRDefault="0087702A">
            <w:pPr>
              <w:widowControl/>
              <w:spacing w:line="440" w:lineRule="exact"/>
              <w:jc w:val="center"/>
              <w:rPr>
                <w:rFonts w:ascii="仿宋" w:eastAsia="仿宋" w:hAnsi="仿宋" w:cs="宋体"/>
                <w:color w:val="000000"/>
                <w:kern w:val="0"/>
                <w:sz w:val="32"/>
                <w:szCs w:val="32"/>
              </w:rPr>
            </w:pPr>
            <w:r>
              <w:rPr>
                <w:rFonts w:ascii="宋体" w:hAnsi="宋体" w:cs="宋体"/>
                <w:kern w:val="0"/>
                <w:sz w:val="24"/>
              </w:rPr>
              <w:t>出生年月</w:t>
            </w:r>
          </w:p>
        </w:tc>
        <w:tc>
          <w:tcPr>
            <w:tcW w:w="126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76BDF" w:rsidRDefault="00F76BDF">
            <w:pPr>
              <w:widowControl/>
              <w:spacing w:line="440" w:lineRule="exact"/>
              <w:jc w:val="center"/>
              <w:rPr>
                <w:rFonts w:ascii="仿宋" w:eastAsia="仿宋" w:hAnsi="仿宋" w:cs="宋体"/>
                <w:color w:val="000000"/>
                <w:kern w:val="0"/>
                <w:sz w:val="32"/>
                <w:szCs w:val="32"/>
              </w:rPr>
            </w:pPr>
          </w:p>
        </w:tc>
        <w:tc>
          <w:tcPr>
            <w:tcW w:w="1986" w:type="dxa"/>
            <w:vMerge w:val="restart"/>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76BDF" w:rsidRDefault="0087702A">
            <w:pPr>
              <w:widowControl/>
              <w:spacing w:line="440" w:lineRule="exact"/>
              <w:jc w:val="center"/>
              <w:rPr>
                <w:rFonts w:ascii="仿宋" w:eastAsia="仿宋" w:hAnsi="仿宋" w:cs="宋体"/>
                <w:color w:val="000000"/>
                <w:kern w:val="0"/>
                <w:sz w:val="32"/>
                <w:szCs w:val="32"/>
              </w:rPr>
            </w:pPr>
            <w:r>
              <w:rPr>
                <w:rFonts w:ascii="宋体" w:hAnsi="宋体" w:cs="宋体"/>
                <w:kern w:val="0"/>
                <w:sz w:val="24"/>
              </w:rPr>
              <w:t>照片</w:t>
            </w:r>
          </w:p>
        </w:tc>
      </w:tr>
      <w:tr w:rsidR="00F76BDF">
        <w:trPr>
          <w:cantSplit/>
          <w:trHeight w:val="460"/>
        </w:trPr>
        <w:tc>
          <w:tcPr>
            <w:tcW w:w="187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76BDF" w:rsidRDefault="0087702A">
            <w:pPr>
              <w:widowControl/>
              <w:spacing w:line="440" w:lineRule="exact"/>
              <w:jc w:val="center"/>
              <w:rPr>
                <w:rFonts w:ascii="仿宋" w:eastAsia="仿宋" w:hAnsi="仿宋" w:cs="宋体"/>
                <w:color w:val="000000"/>
                <w:kern w:val="0"/>
                <w:sz w:val="32"/>
                <w:szCs w:val="32"/>
              </w:rPr>
            </w:pPr>
            <w:r>
              <w:rPr>
                <w:rFonts w:ascii="宋体" w:hAnsi="宋体" w:cs="宋体"/>
                <w:kern w:val="0"/>
                <w:sz w:val="24"/>
              </w:rPr>
              <w:t>学号</w:t>
            </w:r>
          </w:p>
        </w:tc>
        <w:tc>
          <w:tcPr>
            <w:tcW w:w="5591" w:type="dxa"/>
            <w:gridSpan w:val="9"/>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76BDF" w:rsidRDefault="00F76BDF">
            <w:pPr>
              <w:widowControl/>
              <w:spacing w:line="440" w:lineRule="exact"/>
              <w:jc w:val="center"/>
              <w:rPr>
                <w:rFonts w:ascii="仿宋" w:eastAsia="仿宋" w:hAnsi="仿宋" w:cs="宋体"/>
                <w:color w:val="000000"/>
                <w:kern w:val="0"/>
                <w:sz w:val="32"/>
                <w:szCs w:val="32"/>
              </w:rPr>
            </w:pPr>
          </w:p>
        </w:tc>
        <w:tc>
          <w:tcPr>
            <w:tcW w:w="1986" w:type="dxa"/>
            <w:vMerge/>
            <w:tcBorders>
              <w:top w:val="single" w:sz="4" w:space="0" w:color="000000"/>
              <w:left w:val="single" w:sz="4" w:space="0" w:color="000000"/>
              <w:bottom w:val="single" w:sz="4" w:space="0" w:color="000000"/>
              <w:right w:val="single" w:sz="4" w:space="0" w:color="000000"/>
            </w:tcBorders>
            <w:vAlign w:val="center"/>
          </w:tcPr>
          <w:p w:rsidR="00F76BDF" w:rsidRDefault="00F76BDF">
            <w:pPr>
              <w:widowControl/>
              <w:spacing w:line="440" w:lineRule="exact"/>
              <w:jc w:val="center"/>
              <w:rPr>
                <w:rFonts w:ascii="仿宋" w:eastAsia="仿宋" w:hAnsi="仿宋" w:cs="宋体"/>
                <w:color w:val="000000"/>
                <w:kern w:val="0"/>
                <w:sz w:val="32"/>
                <w:szCs w:val="32"/>
              </w:rPr>
            </w:pPr>
          </w:p>
        </w:tc>
      </w:tr>
      <w:tr w:rsidR="00F76BDF">
        <w:trPr>
          <w:cantSplit/>
          <w:trHeight w:val="760"/>
        </w:trPr>
        <w:tc>
          <w:tcPr>
            <w:tcW w:w="187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76BDF" w:rsidRDefault="0087702A">
            <w:pPr>
              <w:widowControl/>
              <w:spacing w:line="440" w:lineRule="exact"/>
              <w:jc w:val="center"/>
              <w:rPr>
                <w:rFonts w:ascii="仿宋" w:eastAsia="仿宋" w:hAnsi="仿宋" w:cs="宋体"/>
                <w:color w:val="000000"/>
                <w:kern w:val="0"/>
                <w:sz w:val="32"/>
                <w:szCs w:val="32"/>
              </w:rPr>
            </w:pPr>
            <w:r>
              <w:rPr>
                <w:rFonts w:ascii="宋体" w:hAnsi="宋体" w:cs="宋体"/>
                <w:kern w:val="0"/>
                <w:sz w:val="24"/>
              </w:rPr>
              <w:t>所在学院、</w:t>
            </w:r>
          </w:p>
          <w:p w:rsidR="00F76BDF" w:rsidRDefault="0087702A">
            <w:pPr>
              <w:widowControl/>
              <w:spacing w:line="440" w:lineRule="exact"/>
              <w:jc w:val="center"/>
              <w:rPr>
                <w:rFonts w:ascii="仿宋" w:eastAsia="仿宋" w:hAnsi="仿宋" w:cs="宋体"/>
                <w:color w:val="000000"/>
                <w:kern w:val="0"/>
                <w:sz w:val="32"/>
                <w:szCs w:val="32"/>
              </w:rPr>
            </w:pPr>
            <w:r>
              <w:rPr>
                <w:rFonts w:ascii="宋体" w:hAnsi="宋体" w:cs="宋体"/>
                <w:kern w:val="0"/>
                <w:sz w:val="24"/>
              </w:rPr>
              <w:t>年级、专业</w:t>
            </w:r>
          </w:p>
        </w:tc>
        <w:tc>
          <w:tcPr>
            <w:tcW w:w="5591" w:type="dxa"/>
            <w:gridSpan w:val="9"/>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76BDF" w:rsidRDefault="00F76BDF">
            <w:pPr>
              <w:widowControl/>
              <w:spacing w:line="440" w:lineRule="exact"/>
              <w:jc w:val="center"/>
              <w:rPr>
                <w:rFonts w:ascii="仿宋" w:eastAsia="仿宋" w:hAnsi="仿宋" w:cs="宋体"/>
                <w:color w:val="000000"/>
                <w:kern w:val="0"/>
                <w:sz w:val="32"/>
                <w:szCs w:val="32"/>
              </w:rPr>
            </w:pPr>
          </w:p>
        </w:tc>
        <w:tc>
          <w:tcPr>
            <w:tcW w:w="1986" w:type="dxa"/>
            <w:vMerge/>
            <w:tcBorders>
              <w:top w:val="single" w:sz="4" w:space="0" w:color="000000"/>
              <w:left w:val="single" w:sz="4" w:space="0" w:color="000000"/>
              <w:bottom w:val="single" w:sz="4" w:space="0" w:color="000000"/>
              <w:right w:val="single" w:sz="4" w:space="0" w:color="000000"/>
            </w:tcBorders>
            <w:vAlign w:val="center"/>
          </w:tcPr>
          <w:p w:rsidR="00F76BDF" w:rsidRDefault="00F76BDF">
            <w:pPr>
              <w:widowControl/>
              <w:spacing w:line="440" w:lineRule="exact"/>
              <w:jc w:val="center"/>
              <w:rPr>
                <w:rFonts w:ascii="仿宋" w:eastAsia="仿宋" w:hAnsi="仿宋" w:cs="宋体"/>
                <w:color w:val="000000"/>
                <w:kern w:val="0"/>
                <w:sz w:val="32"/>
                <w:szCs w:val="32"/>
              </w:rPr>
            </w:pPr>
          </w:p>
        </w:tc>
      </w:tr>
      <w:tr w:rsidR="00F76BDF">
        <w:trPr>
          <w:cantSplit/>
          <w:trHeight w:val="460"/>
        </w:trPr>
        <w:tc>
          <w:tcPr>
            <w:tcW w:w="187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76BDF" w:rsidRDefault="0087702A">
            <w:pPr>
              <w:widowControl/>
              <w:spacing w:line="440" w:lineRule="exact"/>
              <w:jc w:val="center"/>
              <w:rPr>
                <w:rFonts w:ascii="仿宋" w:eastAsia="仿宋" w:hAnsi="仿宋" w:cs="宋体"/>
                <w:color w:val="000000"/>
                <w:kern w:val="0"/>
                <w:sz w:val="32"/>
                <w:szCs w:val="32"/>
              </w:rPr>
            </w:pPr>
            <w:r>
              <w:rPr>
                <w:rFonts w:ascii="宋体" w:hAnsi="宋体" w:cs="宋体"/>
                <w:kern w:val="0"/>
                <w:sz w:val="24"/>
              </w:rPr>
              <w:t>政治面貌</w:t>
            </w:r>
          </w:p>
        </w:tc>
        <w:tc>
          <w:tcPr>
            <w:tcW w:w="144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76BDF" w:rsidRDefault="00F76BDF">
            <w:pPr>
              <w:widowControl/>
              <w:spacing w:line="440" w:lineRule="exact"/>
              <w:jc w:val="center"/>
              <w:rPr>
                <w:rFonts w:ascii="仿宋" w:eastAsia="仿宋" w:hAnsi="仿宋" w:cs="宋体"/>
                <w:color w:val="000000"/>
                <w:kern w:val="0"/>
                <w:sz w:val="32"/>
                <w:szCs w:val="32"/>
              </w:rPr>
            </w:pPr>
          </w:p>
        </w:tc>
        <w:tc>
          <w:tcPr>
            <w:tcW w:w="879"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76BDF" w:rsidRDefault="0087702A">
            <w:pPr>
              <w:widowControl/>
              <w:spacing w:line="440" w:lineRule="exact"/>
              <w:jc w:val="center"/>
              <w:rPr>
                <w:rFonts w:ascii="仿宋" w:eastAsia="仿宋" w:hAnsi="仿宋" w:cs="宋体"/>
                <w:color w:val="000000"/>
                <w:kern w:val="0"/>
                <w:sz w:val="32"/>
                <w:szCs w:val="32"/>
              </w:rPr>
            </w:pPr>
            <w:r>
              <w:rPr>
                <w:rFonts w:ascii="宋体" w:hAnsi="宋体" w:cs="宋体"/>
                <w:kern w:val="0"/>
                <w:sz w:val="24"/>
              </w:rPr>
              <w:t>民族</w:t>
            </w:r>
          </w:p>
        </w:tc>
        <w:tc>
          <w:tcPr>
            <w:tcW w:w="850" w:type="dxa"/>
            <w:gridSpan w:val="3"/>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76BDF" w:rsidRDefault="00F76BDF">
            <w:pPr>
              <w:widowControl/>
              <w:spacing w:line="440" w:lineRule="exact"/>
              <w:jc w:val="center"/>
              <w:rPr>
                <w:rFonts w:ascii="仿宋" w:eastAsia="仿宋" w:hAnsi="仿宋" w:cs="宋体"/>
                <w:color w:val="000000"/>
                <w:kern w:val="0"/>
                <w:sz w:val="32"/>
                <w:szCs w:val="32"/>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76BDF" w:rsidRDefault="0087702A">
            <w:pPr>
              <w:widowControl/>
              <w:spacing w:line="440" w:lineRule="exact"/>
              <w:jc w:val="center"/>
              <w:rPr>
                <w:rFonts w:ascii="仿宋" w:eastAsia="仿宋" w:hAnsi="仿宋" w:cs="宋体"/>
                <w:color w:val="000000"/>
                <w:kern w:val="0"/>
                <w:sz w:val="32"/>
                <w:szCs w:val="32"/>
              </w:rPr>
            </w:pPr>
            <w:r>
              <w:rPr>
                <w:rFonts w:ascii="宋体" w:hAnsi="宋体" w:cs="宋体"/>
                <w:kern w:val="0"/>
                <w:sz w:val="24"/>
              </w:rPr>
              <w:t>籍贯</w:t>
            </w:r>
          </w:p>
        </w:tc>
        <w:tc>
          <w:tcPr>
            <w:tcW w:w="1353"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76BDF" w:rsidRDefault="00F76BDF">
            <w:pPr>
              <w:widowControl/>
              <w:spacing w:line="440" w:lineRule="exact"/>
              <w:jc w:val="center"/>
              <w:rPr>
                <w:rFonts w:ascii="仿宋" w:eastAsia="仿宋" w:hAnsi="仿宋" w:cs="宋体"/>
                <w:color w:val="000000"/>
                <w:kern w:val="0"/>
                <w:sz w:val="32"/>
                <w:szCs w:val="32"/>
              </w:rPr>
            </w:pPr>
          </w:p>
        </w:tc>
        <w:tc>
          <w:tcPr>
            <w:tcW w:w="1986" w:type="dxa"/>
            <w:vMerge/>
            <w:tcBorders>
              <w:top w:val="single" w:sz="4" w:space="0" w:color="000000"/>
              <w:left w:val="single" w:sz="4" w:space="0" w:color="000000"/>
              <w:bottom w:val="single" w:sz="4" w:space="0" w:color="000000"/>
              <w:right w:val="single" w:sz="4" w:space="0" w:color="000000"/>
            </w:tcBorders>
            <w:vAlign w:val="center"/>
          </w:tcPr>
          <w:p w:rsidR="00F76BDF" w:rsidRDefault="00F76BDF">
            <w:pPr>
              <w:widowControl/>
              <w:spacing w:line="440" w:lineRule="exact"/>
              <w:jc w:val="center"/>
              <w:rPr>
                <w:rFonts w:ascii="仿宋" w:eastAsia="仿宋" w:hAnsi="仿宋" w:cs="宋体"/>
                <w:color w:val="000000"/>
                <w:kern w:val="0"/>
                <w:sz w:val="32"/>
                <w:szCs w:val="32"/>
              </w:rPr>
            </w:pPr>
          </w:p>
        </w:tc>
      </w:tr>
      <w:tr w:rsidR="00F76BDF">
        <w:trPr>
          <w:cantSplit/>
          <w:trHeight w:val="620"/>
        </w:trPr>
        <w:tc>
          <w:tcPr>
            <w:tcW w:w="187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76BDF" w:rsidRDefault="0087702A">
            <w:pPr>
              <w:widowControl/>
              <w:spacing w:line="440" w:lineRule="exact"/>
              <w:jc w:val="center"/>
              <w:rPr>
                <w:rFonts w:ascii="仿宋" w:eastAsia="仿宋" w:hAnsi="仿宋" w:cs="宋体"/>
                <w:color w:val="000000"/>
                <w:kern w:val="0"/>
                <w:sz w:val="32"/>
                <w:szCs w:val="32"/>
              </w:rPr>
            </w:pPr>
            <w:r>
              <w:rPr>
                <w:rFonts w:ascii="宋体" w:hAnsi="宋体" w:cs="宋体"/>
                <w:kern w:val="0"/>
                <w:sz w:val="24"/>
              </w:rPr>
              <w:t>联系电话</w:t>
            </w:r>
          </w:p>
        </w:tc>
        <w:tc>
          <w:tcPr>
            <w:tcW w:w="5591" w:type="dxa"/>
            <w:gridSpan w:val="9"/>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76BDF" w:rsidRDefault="00F76BDF">
            <w:pPr>
              <w:widowControl/>
              <w:spacing w:line="440" w:lineRule="exact"/>
              <w:jc w:val="center"/>
              <w:rPr>
                <w:rFonts w:ascii="仿宋" w:eastAsia="仿宋" w:hAnsi="仿宋" w:cs="宋体"/>
                <w:color w:val="000000"/>
                <w:kern w:val="0"/>
                <w:sz w:val="32"/>
                <w:szCs w:val="32"/>
              </w:rPr>
            </w:pPr>
          </w:p>
        </w:tc>
        <w:tc>
          <w:tcPr>
            <w:tcW w:w="1986" w:type="dxa"/>
            <w:vMerge/>
            <w:tcBorders>
              <w:top w:val="single" w:sz="4" w:space="0" w:color="000000"/>
              <w:left w:val="single" w:sz="4" w:space="0" w:color="000000"/>
              <w:bottom w:val="single" w:sz="4" w:space="0" w:color="000000"/>
              <w:right w:val="single" w:sz="4" w:space="0" w:color="000000"/>
            </w:tcBorders>
            <w:vAlign w:val="center"/>
          </w:tcPr>
          <w:p w:rsidR="00F76BDF" w:rsidRDefault="00F76BDF">
            <w:pPr>
              <w:widowControl/>
              <w:spacing w:line="440" w:lineRule="exact"/>
              <w:jc w:val="center"/>
              <w:rPr>
                <w:rFonts w:ascii="仿宋" w:eastAsia="仿宋" w:hAnsi="仿宋" w:cs="宋体"/>
                <w:color w:val="000000"/>
                <w:kern w:val="0"/>
                <w:sz w:val="32"/>
                <w:szCs w:val="32"/>
              </w:rPr>
            </w:pPr>
          </w:p>
        </w:tc>
      </w:tr>
      <w:tr w:rsidR="00F76BDF">
        <w:trPr>
          <w:cantSplit/>
          <w:trHeight w:val="480"/>
        </w:trPr>
        <w:tc>
          <w:tcPr>
            <w:tcW w:w="187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76BDF" w:rsidRDefault="0087702A">
            <w:pPr>
              <w:widowControl/>
              <w:spacing w:line="440" w:lineRule="exact"/>
              <w:jc w:val="center"/>
              <w:rPr>
                <w:rFonts w:ascii="仿宋" w:eastAsia="仿宋" w:hAnsi="仿宋" w:cs="宋体"/>
                <w:color w:val="000000"/>
                <w:kern w:val="0"/>
                <w:sz w:val="32"/>
                <w:szCs w:val="32"/>
              </w:rPr>
            </w:pPr>
            <w:r>
              <w:rPr>
                <w:rFonts w:ascii="宋体" w:hAnsi="宋体" w:cs="宋体"/>
                <w:kern w:val="0"/>
                <w:sz w:val="24"/>
              </w:rPr>
              <w:t>QQ</w:t>
            </w:r>
          </w:p>
        </w:tc>
        <w:tc>
          <w:tcPr>
            <w:tcW w:w="2705" w:type="dxa"/>
            <w:gridSpan w:val="3"/>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76BDF" w:rsidRDefault="00F76BDF">
            <w:pPr>
              <w:widowControl/>
              <w:spacing w:line="440" w:lineRule="exact"/>
              <w:jc w:val="center"/>
              <w:rPr>
                <w:rFonts w:ascii="仿宋" w:eastAsia="仿宋" w:hAnsi="仿宋" w:cs="宋体"/>
                <w:color w:val="000000"/>
                <w:kern w:val="0"/>
                <w:sz w:val="32"/>
                <w:szCs w:val="32"/>
              </w:rPr>
            </w:pPr>
          </w:p>
        </w:tc>
        <w:tc>
          <w:tcPr>
            <w:tcW w:w="902" w:type="dxa"/>
            <w:gridSpan w:val="3"/>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76BDF" w:rsidRDefault="0087702A">
            <w:pPr>
              <w:widowControl/>
              <w:spacing w:line="440" w:lineRule="exact"/>
              <w:jc w:val="center"/>
              <w:rPr>
                <w:rFonts w:ascii="仿宋" w:eastAsia="仿宋" w:hAnsi="仿宋" w:cs="宋体"/>
                <w:color w:val="000000"/>
                <w:kern w:val="0"/>
                <w:sz w:val="32"/>
                <w:szCs w:val="32"/>
              </w:rPr>
            </w:pPr>
            <w:r>
              <w:rPr>
                <w:rFonts w:ascii="宋体" w:hAnsi="宋体" w:cs="宋体"/>
                <w:kern w:val="0"/>
                <w:sz w:val="24"/>
              </w:rPr>
              <w:t>E-mail</w:t>
            </w:r>
          </w:p>
        </w:tc>
        <w:tc>
          <w:tcPr>
            <w:tcW w:w="1984" w:type="dxa"/>
            <w:gridSpan w:val="3"/>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76BDF" w:rsidRDefault="00F76BDF">
            <w:pPr>
              <w:widowControl/>
              <w:spacing w:line="440" w:lineRule="exact"/>
              <w:jc w:val="center"/>
              <w:rPr>
                <w:rFonts w:ascii="仿宋" w:eastAsia="仿宋" w:hAnsi="仿宋" w:cs="宋体"/>
                <w:color w:val="000000"/>
                <w:kern w:val="0"/>
                <w:sz w:val="32"/>
                <w:szCs w:val="32"/>
              </w:rPr>
            </w:pPr>
          </w:p>
        </w:tc>
        <w:tc>
          <w:tcPr>
            <w:tcW w:w="1986" w:type="dxa"/>
            <w:vMerge/>
            <w:tcBorders>
              <w:top w:val="single" w:sz="4" w:space="0" w:color="000000"/>
              <w:left w:val="single" w:sz="4" w:space="0" w:color="000000"/>
              <w:bottom w:val="single" w:sz="4" w:space="0" w:color="000000"/>
              <w:right w:val="single" w:sz="4" w:space="0" w:color="000000"/>
            </w:tcBorders>
            <w:vAlign w:val="center"/>
          </w:tcPr>
          <w:p w:rsidR="00F76BDF" w:rsidRDefault="00F76BDF">
            <w:pPr>
              <w:widowControl/>
              <w:spacing w:line="440" w:lineRule="exact"/>
              <w:jc w:val="center"/>
              <w:rPr>
                <w:rFonts w:ascii="仿宋" w:eastAsia="仿宋" w:hAnsi="仿宋" w:cs="宋体"/>
                <w:color w:val="000000"/>
                <w:kern w:val="0"/>
                <w:sz w:val="32"/>
                <w:szCs w:val="32"/>
              </w:rPr>
            </w:pPr>
          </w:p>
        </w:tc>
      </w:tr>
      <w:tr w:rsidR="00F76BDF">
        <w:trPr>
          <w:trHeight w:val="420"/>
        </w:trPr>
        <w:tc>
          <w:tcPr>
            <w:tcW w:w="9451" w:type="dxa"/>
            <w:gridSpan w:val="11"/>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F76BDF" w:rsidRDefault="0087702A">
            <w:pPr>
              <w:spacing w:line="440" w:lineRule="exact"/>
              <w:rPr>
                <w:rFonts w:ascii="仿宋" w:eastAsia="仿宋" w:hAnsi="仿宋" w:cs="宋体"/>
                <w:color w:val="000000"/>
                <w:kern w:val="0"/>
                <w:sz w:val="32"/>
                <w:szCs w:val="32"/>
              </w:rPr>
            </w:pPr>
            <w:r>
              <w:rPr>
                <w:rFonts w:ascii="宋体" w:hAnsi="宋体" w:cs="宋体"/>
                <w:kern w:val="0"/>
                <w:sz w:val="24"/>
              </w:rPr>
              <w:t>个人总结（包括思想品德、课程学习、健康状况、个人优秀事迹等）</w:t>
            </w:r>
          </w:p>
        </w:tc>
      </w:tr>
      <w:tr w:rsidR="00F76BDF">
        <w:trPr>
          <w:trHeight w:val="3883"/>
        </w:trPr>
        <w:tc>
          <w:tcPr>
            <w:tcW w:w="9451" w:type="dxa"/>
            <w:gridSpan w:val="11"/>
            <w:tcBorders>
              <w:top w:val="single" w:sz="4" w:space="0" w:color="000000"/>
              <w:left w:val="single" w:sz="4" w:space="0" w:color="000000"/>
              <w:bottom w:val="single" w:sz="4" w:space="0" w:color="auto"/>
              <w:right w:val="single" w:sz="4" w:space="0" w:color="000000"/>
            </w:tcBorders>
            <w:tcMar>
              <w:top w:w="0" w:type="dxa"/>
              <w:left w:w="80" w:type="dxa"/>
              <w:bottom w:w="0" w:type="dxa"/>
              <w:right w:w="0" w:type="dxa"/>
            </w:tcMar>
            <w:vAlign w:val="center"/>
          </w:tcPr>
          <w:p w:rsidR="00F76BDF" w:rsidRDefault="00F76BDF">
            <w:pPr>
              <w:widowControl/>
              <w:shd w:val="clear" w:color="FFFFFF" w:fill="FFFFFF"/>
              <w:jc w:val="left"/>
              <w:rPr>
                <w:rFonts w:ascii="仿宋" w:eastAsia="仿宋" w:hAnsi="仿宋" w:cs="宋体"/>
                <w:color w:val="000000"/>
                <w:kern w:val="0"/>
                <w:sz w:val="32"/>
                <w:szCs w:val="32"/>
              </w:rPr>
            </w:pPr>
          </w:p>
          <w:p w:rsidR="00F76BDF" w:rsidRDefault="00F76BDF">
            <w:pPr>
              <w:widowControl/>
              <w:shd w:val="clear" w:color="FFFFFF" w:fill="FFFFFF"/>
              <w:jc w:val="left"/>
              <w:rPr>
                <w:rFonts w:ascii="仿宋" w:eastAsia="仿宋" w:hAnsi="仿宋" w:cs="宋体"/>
                <w:color w:val="000000"/>
                <w:kern w:val="0"/>
                <w:sz w:val="32"/>
                <w:szCs w:val="32"/>
              </w:rPr>
            </w:pPr>
          </w:p>
          <w:p w:rsidR="00F76BDF" w:rsidRDefault="00F76BDF">
            <w:pPr>
              <w:widowControl/>
              <w:shd w:val="clear" w:color="FFFFFF" w:fill="FFFFFF"/>
              <w:jc w:val="left"/>
              <w:rPr>
                <w:rFonts w:ascii="仿宋" w:eastAsia="仿宋" w:hAnsi="仿宋" w:cs="宋体"/>
                <w:color w:val="000000"/>
                <w:kern w:val="0"/>
                <w:sz w:val="32"/>
                <w:szCs w:val="32"/>
              </w:rPr>
            </w:pPr>
          </w:p>
          <w:p w:rsidR="00F76BDF" w:rsidRDefault="00F76BDF">
            <w:pPr>
              <w:widowControl/>
              <w:shd w:val="clear" w:color="FFFFFF" w:fill="FFFFFF"/>
              <w:jc w:val="left"/>
              <w:rPr>
                <w:rFonts w:ascii="仿宋" w:eastAsia="仿宋" w:hAnsi="仿宋" w:cs="宋体"/>
                <w:color w:val="000000"/>
                <w:kern w:val="0"/>
                <w:sz w:val="32"/>
                <w:szCs w:val="32"/>
              </w:rPr>
            </w:pPr>
          </w:p>
          <w:p w:rsidR="00F76BDF" w:rsidRDefault="00F76BDF">
            <w:pPr>
              <w:widowControl/>
              <w:shd w:val="clear" w:color="FFFFFF" w:fill="FFFFFF"/>
              <w:jc w:val="left"/>
              <w:rPr>
                <w:rFonts w:ascii="仿宋" w:eastAsia="仿宋" w:hAnsi="仿宋" w:cs="宋体"/>
                <w:color w:val="000000"/>
                <w:kern w:val="0"/>
                <w:sz w:val="32"/>
                <w:szCs w:val="32"/>
              </w:rPr>
            </w:pPr>
          </w:p>
        </w:tc>
      </w:tr>
      <w:tr w:rsidR="00F76BDF">
        <w:trPr>
          <w:trHeight w:val="420"/>
        </w:trPr>
        <w:tc>
          <w:tcPr>
            <w:tcW w:w="9451" w:type="dxa"/>
            <w:gridSpan w:val="11"/>
            <w:tcBorders>
              <w:top w:val="single" w:sz="4" w:space="0" w:color="auto"/>
              <w:left w:val="single" w:sz="4" w:space="0" w:color="000000"/>
              <w:bottom w:val="single" w:sz="4" w:space="0" w:color="auto"/>
              <w:right w:val="single" w:sz="4" w:space="0" w:color="000000"/>
            </w:tcBorders>
            <w:tcMar>
              <w:top w:w="0" w:type="dxa"/>
              <w:left w:w="80" w:type="dxa"/>
              <w:bottom w:w="0" w:type="dxa"/>
              <w:right w:w="0" w:type="dxa"/>
            </w:tcMar>
            <w:vAlign w:val="center"/>
          </w:tcPr>
          <w:p w:rsidR="00F76BDF" w:rsidRDefault="0087702A">
            <w:pPr>
              <w:spacing w:line="440" w:lineRule="exact"/>
              <w:rPr>
                <w:rFonts w:ascii="Times New Roman" w:hAnsi="Times New Roman" w:cs="宋体"/>
                <w:kern w:val="0"/>
                <w:sz w:val="24"/>
              </w:rPr>
            </w:pPr>
            <w:r>
              <w:rPr>
                <w:rFonts w:ascii="Times New Roman" w:hAnsi="Times New Roman" w:cs="宋体"/>
                <w:kern w:val="0"/>
                <w:sz w:val="24"/>
              </w:rPr>
              <w:t>学术成果（主要包括参与项目情况、发表论文专利情况、参与学术会议情况、研究生阶段获奖情况等）</w:t>
            </w:r>
          </w:p>
          <w:p w:rsidR="007B1E7F" w:rsidRDefault="007B1E7F">
            <w:pPr>
              <w:spacing w:line="440" w:lineRule="exact"/>
              <w:rPr>
                <w:rFonts w:ascii="Times New Roman" w:hAnsi="Times New Roman" w:cs="宋体"/>
                <w:kern w:val="0"/>
                <w:sz w:val="24"/>
              </w:rPr>
            </w:pPr>
          </w:p>
          <w:p w:rsidR="007B1E7F" w:rsidRDefault="007B1E7F">
            <w:pPr>
              <w:spacing w:line="440" w:lineRule="exact"/>
              <w:rPr>
                <w:rFonts w:ascii="Times New Roman" w:hAnsi="Times New Roman" w:cs="宋体"/>
                <w:kern w:val="0"/>
                <w:sz w:val="24"/>
              </w:rPr>
            </w:pPr>
          </w:p>
          <w:p w:rsidR="007B1E7F" w:rsidRDefault="007B1E7F">
            <w:pPr>
              <w:spacing w:line="440" w:lineRule="exact"/>
              <w:rPr>
                <w:rFonts w:ascii="Times New Roman" w:hAnsi="Times New Roman" w:cs="宋体"/>
                <w:kern w:val="0"/>
                <w:sz w:val="24"/>
              </w:rPr>
            </w:pPr>
          </w:p>
          <w:p w:rsidR="007B1E7F" w:rsidRDefault="007B1E7F">
            <w:pPr>
              <w:spacing w:line="440" w:lineRule="exact"/>
              <w:rPr>
                <w:rFonts w:ascii="Times New Roman" w:hAnsi="Times New Roman" w:cs="宋体"/>
                <w:kern w:val="0"/>
                <w:sz w:val="24"/>
              </w:rPr>
            </w:pPr>
          </w:p>
          <w:p w:rsidR="007B1E7F" w:rsidRDefault="007B1E7F">
            <w:pPr>
              <w:spacing w:line="440" w:lineRule="exact"/>
              <w:rPr>
                <w:rFonts w:ascii="Times New Roman" w:hAnsi="Times New Roman" w:cs="宋体"/>
                <w:kern w:val="0"/>
                <w:sz w:val="24"/>
              </w:rPr>
            </w:pPr>
          </w:p>
          <w:p w:rsidR="007B1E7F" w:rsidRDefault="007B1E7F">
            <w:pPr>
              <w:spacing w:line="440" w:lineRule="exact"/>
              <w:rPr>
                <w:rFonts w:ascii="仿宋" w:eastAsia="仿宋" w:hAnsi="仿宋" w:cs="宋体" w:hint="eastAsia"/>
                <w:color w:val="000000"/>
                <w:kern w:val="0"/>
                <w:sz w:val="32"/>
                <w:szCs w:val="32"/>
              </w:rPr>
            </w:pPr>
          </w:p>
        </w:tc>
      </w:tr>
      <w:tr w:rsidR="00F76BDF">
        <w:trPr>
          <w:trHeight w:val="2785"/>
        </w:trPr>
        <w:tc>
          <w:tcPr>
            <w:tcW w:w="9451" w:type="dxa"/>
            <w:gridSpan w:val="11"/>
            <w:tcBorders>
              <w:top w:val="single" w:sz="4" w:space="0" w:color="auto"/>
              <w:left w:val="single" w:sz="4" w:space="0" w:color="000000"/>
              <w:bottom w:val="single" w:sz="4" w:space="0" w:color="auto"/>
              <w:right w:val="single" w:sz="4" w:space="0" w:color="000000"/>
            </w:tcBorders>
            <w:tcMar>
              <w:top w:w="0" w:type="dxa"/>
              <w:left w:w="80" w:type="dxa"/>
              <w:bottom w:w="0" w:type="dxa"/>
              <w:right w:w="0" w:type="dxa"/>
            </w:tcMar>
            <w:vAlign w:val="center"/>
          </w:tcPr>
          <w:p w:rsidR="00F76BDF" w:rsidRDefault="0087702A">
            <w:pPr>
              <w:widowControl/>
              <w:spacing w:line="440" w:lineRule="exact"/>
              <w:rPr>
                <w:rFonts w:ascii="仿宋" w:eastAsia="仿宋" w:hAnsi="仿宋" w:cs="宋体"/>
                <w:color w:val="000000"/>
                <w:kern w:val="0"/>
                <w:sz w:val="32"/>
                <w:szCs w:val="32"/>
              </w:rPr>
            </w:pPr>
            <w:r>
              <w:rPr>
                <w:rFonts w:ascii="Times New Roman" w:hAnsi="Times New Roman" w:cs="宋体"/>
                <w:kern w:val="0"/>
                <w:sz w:val="24"/>
              </w:rPr>
              <w:lastRenderedPageBreak/>
              <w:t>（要求不少于</w:t>
            </w:r>
            <w:r>
              <w:rPr>
                <w:rFonts w:ascii="Times New Roman" w:hAnsi="Times New Roman" w:cs="宋体"/>
                <w:kern w:val="0"/>
                <w:sz w:val="24"/>
              </w:rPr>
              <w:t>800</w:t>
            </w:r>
            <w:r>
              <w:rPr>
                <w:rFonts w:ascii="Times New Roman" w:hAnsi="Times New Roman" w:cs="宋体"/>
                <w:kern w:val="0"/>
                <w:sz w:val="24"/>
              </w:rPr>
              <w:t>字，将每一项所得分数写在后面，可另附纸填写）</w:t>
            </w:r>
          </w:p>
          <w:p w:rsidR="00F76BDF" w:rsidRDefault="00F76BDF">
            <w:pPr>
              <w:widowControl/>
              <w:spacing w:line="440" w:lineRule="exact"/>
              <w:rPr>
                <w:rFonts w:ascii="仿宋" w:eastAsia="仿宋" w:hAnsi="仿宋" w:cs="宋体"/>
                <w:color w:val="000000"/>
                <w:kern w:val="0"/>
                <w:sz w:val="32"/>
                <w:szCs w:val="32"/>
              </w:rPr>
            </w:pPr>
          </w:p>
          <w:p w:rsidR="00F76BDF" w:rsidRDefault="00F76BDF">
            <w:pPr>
              <w:widowControl/>
              <w:spacing w:line="440" w:lineRule="exact"/>
              <w:rPr>
                <w:rFonts w:ascii="仿宋" w:eastAsia="仿宋" w:hAnsi="仿宋" w:cs="宋体"/>
                <w:color w:val="000000"/>
                <w:kern w:val="0"/>
                <w:sz w:val="32"/>
                <w:szCs w:val="32"/>
              </w:rPr>
            </w:pPr>
          </w:p>
          <w:p w:rsidR="00F76BDF" w:rsidRDefault="00F76BDF">
            <w:pPr>
              <w:widowControl/>
              <w:spacing w:line="440" w:lineRule="exact"/>
              <w:rPr>
                <w:rFonts w:ascii="仿宋" w:eastAsia="仿宋" w:hAnsi="仿宋" w:cs="宋体"/>
                <w:color w:val="000000"/>
                <w:kern w:val="0"/>
                <w:sz w:val="32"/>
                <w:szCs w:val="32"/>
              </w:rPr>
            </w:pPr>
          </w:p>
          <w:p w:rsidR="00F76BDF" w:rsidRDefault="00F76BDF">
            <w:pPr>
              <w:widowControl/>
              <w:spacing w:line="440" w:lineRule="exact"/>
              <w:rPr>
                <w:rFonts w:ascii="仿宋" w:eastAsia="仿宋" w:hAnsi="仿宋" w:cs="宋体"/>
                <w:color w:val="000000"/>
                <w:kern w:val="0"/>
                <w:sz w:val="32"/>
                <w:szCs w:val="32"/>
              </w:rPr>
            </w:pPr>
          </w:p>
          <w:p w:rsidR="00F76BDF" w:rsidRDefault="00F76BDF">
            <w:pPr>
              <w:widowControl/>
              <w:spacing w:line="440" w:lineRule="exact"/>
              <w:rPr>
                <w:rFonts w:ascii="仿宋" w:eastAsia="仿宋" w:hAnsi="仿宋" w:cs="宋体"/>
                <w:color w:val="000000"/>
                <w:kern w:val="0"/>
                <w:sz w:val="32"/>
                <w:szCs w:val="32"/>
              </w:rPr>
            </w:pPr>
          </w:p>
        </w:tc>
      </w:tr>
      <w:tr w:rsidR="00F76BDF">
        <w:trPr>
          <w:trHeight w:val="1592"/>
        </w:trPr>
        <w:tc>
          <w:tcPr>
            <w:tcW w:w="9451" w:type="dxa"/>
            <w:gridSpan w:val="11"/>
            <w:tcBorders>
              <w:top w:val="single" w:sz="4" w:space="0" w:color="auto"/>
              <w:left w:val="single" w:sz="4" w:space="0" w:color="000000"/>
              <w:bottom w:val="single" w:sz="4" w:space="0" w:color="auto"/>
              <w:right w:val="single" w:sz="4" w:space="0" w:color="000000"/>
            </w:tcBorders>
            <w:tcMar>
              <w:top w:w="0" w:type="dxa"/>
              <w:left w:w="80" w:type="dxa"/>
              <w:bottom w:w="0" w:type="dxa"/>
              <w:right w:w="0" w:type="dxa"/>
            </w:tcMar>
            <w:vAlign w:val="center"/>
          </w:tcPr>
          <w:p w:rsidR="00F76BDF" w:rsidRDefault="0087702A">
            <w:pPr>
              <w:widowControl/>
              <w:spacing w:line="440" w:lineRule="exact"/>
              <w:ind w:firstLineChars="1200" w:firstLine="2880"/>
              <w:rPr>
                <w:rFonts w:ascii="仿宋" w:eastAsia="仿宋" w:hAnsi="仿宋" w:cs="宋体"/>
                <w:color w:val="000000"/>
                <w:kern w:val="0"/>
                <w:sz w:val="32"/>
                <w:szCs w:val="32"/>
              </w:rPr>
            </w:pPr>
            <w:r>
              <w:rPr>
                <w:rFonts w:ascii="Times New Roman" w:hAnsi="Times New Roman" w:cs="宋体"/>
                <w:kern w:val="0"/>
                <w:sz w:val="24"/>
              </w:rPr>
              <w:t>总分：</w:t>
            </w:r>
          </w:p>
          <w:p w:rsidR="00F76BDF" w:rsidRDefault="0087702A">
            <w:pPr>
              <w:widowControl/>
              <w:spacing w:line="440" w:lineRule="exact"/>
              <w:jc w:val="left"/>
              <w:rPr>
                <w:rFonts w:ascii="仿宋" w:eastAsia="仿宋" w:hAnsi="仿宋" w:cs="宋体"/>
                <w:color w:val="000000"/>
                <w:kern w:val="0"/>
                <w:sz w:val="32"/>
                <w:szCs w:val="32"/>
              </w:rPr>
            </w:pPr>
            <w:r>
              <w:rPr>
                <w:rFonts w:ascii="Times New Roman" w:hAnsi="Times New Roman" w:cs="宋体"/>
                <w:kern w:val="0"/>
                <w:sz w:val="24"/>
              </w:rPr>
              <w:t>（参照评分标准或者自行制定评分标准算出总分，自行制定评分标准需附表后）</w:t>
            </w:r>
          </w:p>
        </w:tc>
      </w:tr>
      <w:tr w:rsidR="00F76BDF">
        <w:trPr>
          <w:trHeight w:val="2555"/>
        </w:trPr>
        <w:tc>
          <w:tcPr>
            <w:tcW w:w="1874" w:type="dxa"/>
            <w:tcBorders>
              <w:top w:val="single" w:sz="4" w:space="0" w:color="auto"/>
              <w:left w:val="single" w:sz="4" w:space="0" w:color="000000"/>
              <w:bottom w:val="single" w:sz="4" w:space="0" w:color="auto"/>
              <w:right w:val="single" w:sz="4" w:space="0" w:color="auto"/>
            </w:tcBorders>
            <w:tcMar>
              <w:top w:w="0" w:type="dxa"/>
              <w:left w:w="80" w:type="dxa"/>
              <w:bottom w:w="0" w:type="dxa"/>
              <w:right w:w="0" w:type="dxa"/>
            </w:tcMar>
            <w:vAlign w:val="center"/>
          </w:tcPr>
          <w:p w:rsidR="00F76BDF" w:rsidRDefault="0087702A">
            <w:pPr>
              <w:spacing w:line="440" w:lineRule="exact"/>
              <w:jc w:val="center"/>
              <w:rPr>
                <w:rFonts w:ascii="仿宋" w:eastAsia="仿宋" w:hAnsi="仿宋" w:cs="宋体"/>
                <w:color w:val="000000"/>
                <w:kern w:val="0"/>
                <w:sz w:val="32"/>
                <w:szCs w:val="32"/>
              </w:rPr>
            </w:pPr>
            <w:r>
              <w:rPr>
                <w:rFonts w:ascii="Times New Roman" w:hAnsi="Times New Roman" w:cs="宋体"/>
                <w:kern w:val="0"/>
                <w:sz w:val="24"/>
              </w:rPr>
              <w:t>导</w:t>
            </w:r>
          </w:p>
          <w:p w:rsidR="00F76BDF" w:rsidRDefault="0087702A">
            <w:pPr>
              <w:spacing w:line="440" w:lineRule="exact"/>
              <w:jc w:val="center"/>
              <w:rPr>
                <w:rFonts w:ascii="仿宋" w:eastAsia="仿宋" w:hAnsi="仿宋" w:cs="宋体"/>
                <w:color w:val="000000"/>
                <w:kern w:val="0"/>
                <w:sz w:val="32"/>
                <w:szCs w:val="32"/>
              </w:rPr>
            </w:pPr>
            <w:r>
              <w:rPr>
                <w:rFonts w:ascii="Times New Roman" w:hAnsi="Times New Roman" w:cs="宋体"/>
                <w:kern w:val="0"/>
                <w:sz w:val="24"/>
              </w:rPr>
              <w:t>师</w:t>
            </w:r>
          </w:p>
          <w:p w:rsidR="00F76BDF" w:rsidRDefault="0087702A">
            <w:pPr>
              <w:spacing w:line="440" w:lineRule="exact"/>
              <w:jc w:val="center"/>
              <w:rPr>
                <w:rFonts w:ascii="仿宋" w:eastAsia="仿宋" w:hAnsi="仿宋" w:cs="宋体"/>
                <w:color w:val="000000"/>
                <w:kern w:val="0"/>
                <w:sz w:val="32"/>
                <w:szCs w:val="32"/>
              </w:rPr>
            </w:pPr>
            <w:r>
              <w:rPr>
                <w:rFonts w:ascii="Times New Roman" w:hAnsi="Times New Roman" w:cs="宋体"/>
                <w:kern w:val="0"/>
                <w:sz w:val="24"/>
              </w:rPr>
              <w:t>推</w:t>
            </w:r>
          </w:p>
          <w:p w:rsidR="00F76BDF" w:rsidRDefault="0087702A">
            <w:pPr>
              <w:spacing w:line="440" w:lineRule="exact"/>
              <w:jc w:val="center"/>
              <w:rPr>
                <w:rFonts w:ascii="仿宋" w:eastAsia="仿宋" w:hAnsi="仿宋" w:cs="宋体"/>
                <w:color w:val="000000"/>
                <w:kern w:val="0"/>
                <w:sz w:val="32"/>
                <w:szCs w:val="32"/>
              </w:rPr>
            </w:pPr>
            <w:r>
              <w:rPr>
                <w:rFonts w:ascii="Times New Roman" w:hAnsi="Times New Roman" w:cs="宋体"/>
                <w:kern w:val="0"/>
                <w:sz w:val="24"/>
              </w:rPr>
              <w:t>荐</w:t>
            </w:r>
          </w:p>
          <w:p w:rsidR="00F76BDF" w:rsidRDefault="0087702A">
            <w:pPr>
              <w:spacing w:line="440" w:lineRule="exact"/>
              <w:jc w:val="center"/>
              <w:rPr>
                <w:rFonts w:ascii="仿宋" w:eastAsia="仿宋" w:hAnsi="仿宋" w:cs="宋体"/>
                <w:color w:val="000000"/>
                <w:kern w:val="0"/>
                <w:sz w:val="32"/>
                <w:szCs w:val="32"/>
              </w:rPr>
            </w:pPr>
            <w:r>
              <w:rPr>
                <w:rFonts w:ascii="Times New Roman" w:hAnsi="Times New Roman" w:cs="宋体"/>
                <w:kern w:val="0"/>
                <w:sz w:val="24"/>
              </w:rPr>
              <w:t>意</w:t>
            </w:r>
          </w:p>
          <w:p w:rsidR="00F76BDF" w:rsidRDefault="0087702A">
            <w:pPr>
              <w:spacing w:line="440" w:lineRule="exact"/>
              <w:jc w:val="center"/>
              <w:rPr>
                <w:rFonts w:ascii="仿宋" w:eastAsia="仿宋" w:hAnsi="仿宋" w:cs="宋体"/>
                <w:color w:val="000000"/>
                <w:kern w:val="0"/>
                <w:sz w:val="32"/>
                <w:szCs w:val="32"/>
              </w:rPr>
            </w:pPr>
            <w:r>
              <w:rPr>
                <w:rFonts w:ascii="Times New Roman" w:hAnsi="Times New Roman" w:cs="宋体"/>
                <w:kern w:val="0"/>
                <w:sz w:val="24"/>
              </w:rPr>
              <w:t>见</w:t>
            </w:r>
          </w:p>
        </w:tc>
        <w:tc>
          <w:tcPr>
            <w:tcW w:w="7577" w:type="dxa"/>
            <w:gridSpan w:val="10"/>
            <w:tcBorders>
              <w:top w:val="single" w:sz="4" w:space="0" w:color="auto"/>
              <w:left w:val="single" w:sz="4" w:space="0" w:color="auto"/>
              <w:bottom w:val="single" w:sz="4" w:space="0" w:color="auto"/>
              <w:right w:val="single" w:sz="4" w:space="0" w:color="000000"/>
            </w:tcBorders>
            <w:tcMar>
              <w:top w:w="0" w:type="dxa"/>
              <w:left w:w="80" w:type="dxa"/>
              <w:bottom w:w="0" w:type="dxa"/>
              <w:right w:w="0" w:type="dxa"/>
            </w:tcMar>
            <w:vAlign w:val="center"/>
          </w:tcPr>
          <w:p w:rsidR="00F76BDF" w:rsidRDefault="00F76BDF">
            <w:pPr>
              <w:spacing w:line="440" w:lineRule="exact"/>
              <w:ind w:firstLineChars="2000" w:firstLine="6400"/>
              <w:rPr>
                <w:rFonts w:ascii="仿宋" w:eastAsia="仿宋" w:hAnsi="仿宋" w:cs="宋体"/>
                <w:color w:val="000000"/>
                <w:kern w:val="0"/>
                <w:sz w:val="32"/>
                <w:szCs w:val="32"/>
              </w:rPr>
            </w:pPr>
          </w:p>
          <w:p w:rsidR="00F76BDF" w:rsidRDefault="00F76BDF">
            <w:pPr>
              <w:spacing w:line="440" w:lineRule="exact"/>
              <w:ind w:firstLineChars="2000" w:firstLine="6400"/>
              <w:rPr>
                <w:rFonts w:ascii="仿宋" w:eastAsia="仿宋" w:hAnsi="仿宋" w:cs="宋体"/>
                <w:color w:val="000000"/>
                <w:kern w:val="0"/>
                <w:sz w:val="32"/>
                <w:szCs w:val="32"/>
              </w:rPr>
            </w:pPr>
          </w:p>
          <w:p w:rsidR="00F76BDF" w:rsidRDefault="00F76BDF">
            <w:pPr>
              <w:spacing w:line="440" w:lineRule="exact"/>
              <w:ind w:firstLineChars="2000" w:firstLine="6400"/>
              <w:rPr>
                <w:rFonts w:ascii="仿宋" w:eastAsia="仿宋" w:hAnsi="仿宋" w:cs="宋体"/>
                <w:color w:val="000000"/>
                <w:kern w:val="0"/>
                <w:sz w:val="32"/>
                <w:szCs w:val="32"/>
              </w:rPr>
            </w:pPr>
          </w:p>
          <w:p w:rsidR="00F76BDF" w:rsidRDefault="00F76BDF">
            <w:pPr>
              <w:spacing w:line="440" w:lineRule="exact"/>
              <w:ind w:firstLineChars="2000" w:firstLine="6400"/>
              <w:rPr>
                <w:rFonts w:ascii="仿宋" w:eastAsia="仿宋" w:hAnsi="仿宋" w:cs="宋体"/>
                <w:color w:val="000000"/>
                <w:kern w:val="0"/>
                <w:sz w:val="32"/>
                <w:szCs w:val="32"/>
              </w:rPr>
            </w:pPr>
          </w:p>
          <w:p w:rsidR="00F76BDF" w:rsidRDefault="00F76BDF">
            <w:pPr>
              <w:spacing w:line="440" w:lineRule="exact"/>
              <w:ind w:firstLineChars="2000" w:firstLine="6400"/>
              <w:rPr>
                <w:rFonts w:ascii="仿宋" w:eastAsia="仿宋" w:hAnsi="仿宋" w:cs="宋体"/>
                <w:color w:val="000000"/>
                <w:kern w:val="0"/>
                <w:sz w:val="32"/>
                <w:szCs w:val="32"/>
              </w:rPr>
            </w:pPr>
          </w:p>
          <w:p w:rsidR="00F76BDF" w:rsidRDefault="00F76BDF">
            <w:pPr>
              <w:spacing w:line="440" w:lineRule="exact"/>
              <w:ind w:firstLineChars="2000" w:firstLine="6400"/>
              <w:rPr>
                <w:rFonts w:ascii="仿宋" w:eastAsia="仿宋" w:hAnsi="仿宋" w:cs="宋体"/>
                <w:color w:val="000000"/>
                <w:kern w:val="0"/>
                <w:sz w:val="32"/>
                <w:szCs w:val="32"/>
              </w:rPr>
            </w:pPr>
          </w:p>
          <w:p w:rsidR="00F76BDF" w:rsidRDefault="0087702A">
            <w:pPr>
              <w:spacing w:line="440" w:lineRule="exact"/>
              <w:ind w:firstLineChars="2000" w:firstLine="4800"/>
              <w:rPr>
                <w:rFonts w:ascii="仿宋" w:eastAsia="仿宋" w:hAnsi="仿宋" w:cs="宋体"/>
                <w:color w:val="000000"/>
                <w:kern w:val="0"/>
                <w:sz w:val="32"/>
                <w:szCs w:val="32"/>
              </w:rPr>
            </w:pPr>
            <w:r>
              <w:rPr>
                <w:rFonts w:ascii="Times New Roman" w:hAnsi="Times New Roman" w:cs="宋体"/>
                <w:kern w:val="0"/>
                <w:sz w:val="24"/>
              </w:rPr>
              <w:t>签字：</w:t>
            </w:r>
          </w:p>
          <w:p w:rsidR="00F76BDF" w:rsidRDefault="0087702A">
            <w:pPr>
              <w:spacing w:line="440" w:lineRule="exact"/>
              <w:ind w:firstLineChars="2000" w:firstLine="4800"/>
              <w:rPr>
                <w:rFonts w:ascii="仿宋" w:eastAsia="仿宋" w:hAnsi="仿宋" w:cs="宋体"/>
                <w:color w:val="000000"/>
                <w:kern w:val="0"/>
                <w:sz w:val="32"/>
                <w:szCs w:val="32"/>
              </w:rPr>
            </w:pPr>
            <w:r>
              <w:rPr>
                <w:rFonts w:ascii="Times New Roman" w:hAnsi="Times New Roman" w:cs="宋体"/>
                <w:kern w:val="0"/>
                <w:sz w:val="24"/>
              </w:rPr>
              <w:t>年</w:t>
            </w:r>
            <w:r>
              <w:rPr>
                <w:rFonts w:ascii="Times New Roman" w:hAnsi="Times New Roman" w:cs="宋体"/>
                <w:kern w:val="0"/>
                <w:sz w:val="24"/>
              </w:rPr>
              <w:t xml:space="preserve">   </w:t>
            </w:r>
            <w:r>
              <w:rPr>
                <w:rFonts w:ascii="Times New Roman" w:hAnsi="Times New Roman" w:cs="宋体"/>
                <w:kern w:val="0"/>
                <w:sz w:val="24"/>
              </w:rPr>
              <w:t>月</w:t>
            </w:r>
            <w:r>
              <w:rPr>
                <w:rFonts w:ascii="Times New Roman" w:hAnsi="Times New Roman" w:cs="宋体"/>
                <w:kern w:val="0"/>
                <w:sz w:val="24"/>
              </w:rPr>
              <w:t xml:space="preserve">   </w:t>
            </w:r>
            <w:r>
              <w:rPr>
                <w:rFonts w:ascii="Times New Roman" w:hAnsi="Times New Roman" w:cs="宋体"/>
                <w:kern w:val="0"/>
                <w:sz w:val="24"/>
              </w:rPr>
              <w:t>日</w:t>
            </w:r>
          </w:p>
        </w:tc>
      </w:tr>
      <w:tr w:rsidR="00F76BDF" w:rsidTr="007B1E7F">
        <w:trPr>
          <w:trHeight w:val="3830"/>
        </w:trPr>
        <w:tc>
          <w:tcPr>
            <w:tcW w:w="1874" w:type="dxa"/>
            <w:tcBorders>
              <w:top w:val="single" w:sz="4" w:space="0" w:color="auto"/>
              <w:left w:val="single" w:sz="4" w:space="0" w:color="000000"/>
              <w:bottom w:val="single" w:sz="4" w:space="0" w:color="auto"/>
              <w:right w:val="single" w:sz="4" w:space="0" w:color="auto"/>
            </w:tcBorders>
            <w:tcMar>
              <w:top w:w="0" w:type="dxa"/>
              <w:left w:w="80" w:type="dxa"/>
              <w:bottom w:w="0" w:type="dxa"/>
              <w:right w:w="0" w:type="dxa"/>
            </w:tcMar>
            <w:vAlign w:val="center"/>
          </w:tcPr>
          <w:p w:rsidR="00F76BDF" w:rsidRDefault="0087702A">
            <w:pPr>
              <w:spacing w:line="440" w:lineRule="exact"/>
              <w:jc w:val="center"/>
              <w:rPr>
                <w:rFonts w:ascii="仿宋" w:eastAsia="仿宋" w:hAnsi="仿宋" w:cs="宋体"/>
                <w:color w:val="000000"/>
                <w:kern w:val="0"/>
                <w:sz w:val="32"/>
                <w:szCs w:val="32"/>
              </w:rPr>
            </w:pPr>
            <w:r>
              <w:rPr>
                <w:rFonts w:ascii="Times New Roman" w:hAnsi="Times New Roman" w:cs="宋体"/>
                <w:kern w:val="0"/>
                <w:sz w:val="24"/>
              </w:rPr>
              <w:t>学</w:t>
            </w:r>
          </w:p>
          <w:p w:rsidR="00F76BDF" w:rsidRDefault="0087702A">
            <w:pPr>
              <w:spacing w:line="440" w:lineRule="exact"/>
              <w:jc w:val="center"/>
              <w:rPr>
                <w:rFonts w:ascii="仿宋" w:eastAsia="仿宋" w:hAnsi="仿宋" w:cs="宋体"/>
                <w:color w:val="000000"/>
                <w:kern w:val="0"/>
                <w:sz w:val="32"/>
                <w:szCs w:val="32"/>
              </w:rPr>
            </w:pPr>
            <w:r>
              <w:rPr>
                <w:rFonts w:ascii="Times New Roman" w:hAnsi="Times New Roman" w:cs="宋体"/>
                <w:kern w:val="0"/>
                <w:sz w:val="24"/>
              </w:rPr>
              <w:t>院</w:t>
            </w:r>
          </w:p>
          <w:p w:rsidR="00F76BDF" w:rsidRDefault="0087702A">
            <w:pPr>
              <w:spacing w:line="440" w:lineRule="exact"/>
              <w:jc w:val="center"/>
              <w:rPr>
                <w:rFonts w:ascii="仿宋" w:eastAsia="仿宋" w:hAnsi="仿宋" w:cs="宋体"/>
                <w:color w:val="000000"/>
                <w:kern w:val="0"/>
                <w:sz w:val="32"/>
                <w:szCs w:val="32"/>
              </w:rPr>
            </w:pPr>
            <w:r>
              <w:rPr>
                <w:rFonts w:ascii="Times New Roman" w:hAnsi="Times New Roman" w:cs="宋体"/>
                <w:kern w:val="0"/>
                <w:sz w:val="24"/>
              </w:rPr>
              <w:t>推</w:t>
            </w:r>
          </w:p>
          <w:p w:rsidR="00F76BDF" w:rsidRDefault="0087702A">
            <w:pPr>
              <w:spacing w:line="440" w:lineRule="exact"/>
              <w:jc w:val="center"/>
              <w:rPr>
                <w:rFonts w:ascii="仿宋" w:eastAsia="仿宋" w:hAnsi="仿宋" w:cs="宋体"/>
                <w:color w:val="000000"/>
                <w:kern w:val="0"/>
                <w:sz w:val="32"/>
                <w:szCs w:val="32"/>
              </w:rPr>
            </w:pPr>
            <w:r>
              <w:rPr>
                <w:rFonts w:ascii="Times New Roman" w:hAnsi="Times New Roman" w:cs="宋体"/>
                <w:kern w:val="0"/>
                <w:sz w:val="24"/>
              </w:rPr>
              <w:t>荐</w:t>
            </w:r>
          </w:p>
          <w:p w:rsidR="00F76BDF" w:rsidRDefault="0087702A">
            <w:pPr>
              <w:spacing w:line="440" w:lineRule="exact"/>
              <w:jc w:val="center"/>
              <w:rPr>
                <w:rFonts w:ascii="仿宋" w:eastAsia="仿宋" w:hAnsi="仿宋" w:cs="宋体"/>
                <w:color w:val="000000"/>
                <w:kern w:val="0"/>
                <w:sz w:val="32"/>
                <w:szCs w:val="32"/>
              </w:rPr>
            </w:pPr>
            <w:r>
              <w:rPr>
                <w:rFonts w:ascii="Times New Roman" w:hAnsi="Times New Roman" w:cs="宋体"/>
                <w:kern w:val="0"/>
                <w:sz w:val="24"/>
              </w:rPr>
              <w:t>意</w:t>
            </w:r>
          </w:p>
          <w:p w:rsidR="00F76BDF" w:rsidRDefault="0087702A">
            <w:pPr>
              <w:spacing w:line="440" w:lineRule="exact"/>
              <w:jc w:val="center"/>
              <w:rPr>
                <w:rFonts w:ascii="仿宋" w:eastAsia="仿宋" w:hAnsi="仿宋" w:cs="宋体"/>
                <w:color w:val="000000"/>
                <w:kern w:val="0"/>
                <w:sz w:val="32"/>
                <w:szCs w:val="32"/>
              </w:rPr>
            </w:pPr>
            <w:r>
              <w:rPr>
                <w:rFonts w:ascii="Times New Roman" w:hAnsi="Times New Roman" w:cs="宋体"/>
                <w:kern w:val="0"/>
                <w:sz w:val="24"/>
              </w:rPr>
              <w:t>见</w:t>
            </w:r>
          </w:p>
        </w:tc>
        <w:tc>
          <w:tcPr>
            <w:tcW w:w="7577" w:type="dxa"/>
            <w:gridSpan w:val="10"/>
            <w:tcBorders>
              <w:top w:val="single" w:sz="4" w:space="0" w:color="auto"/>
              <w:left w:val="single" w:sz="4" w:space="0" w:color="auto"/>
              <w:bottom w:val="single" w:sz="4" w:space="0" w:color="auto"/>
              <w:right w:val="single" w:sz="4" w:space="0" w:color="000000"/>
            </w:tcBorders>
            <w:tcMar>
              <w:top w:w="0" w:type="dxa"/>
              <w:left w:w="80" w:type="dxa"/>
              <w:bottom w:w="0" w:type="dxa"/>
              <w:right w:w="0" w:type="dxa"/>
            </w:tcMar>
            <w:vAlign w:val="center"/>
          </w:tcPr>
          <w:p w:rsidR="00F76BDF" w:rsidRDefault="00F76BDF">
            <w:pPr>
              <w:spacing w:line="440" w:lineRule="exact"/>
              <w:ind w:firstLineChars="2000" w:firstLine="6400"/>
              <w:rPr>
                <w:rFonts w:ascii="仿宋" w:eastAsia="仿宋" w:hAnsi="仿宋" w:cs="宋体"/>
                <w:color w:val="000000"/>
                <w:kern w:val="0"/>
                <w:sz w:val="32"/>
                <w:szCs w:val="32"/>
              </w:rPr>
            </w:pPr>
          </w:p>
          <w:p w:rsidR="007B1E7F" w:rsidRDefault="007B1E7F">
            <w:pPr>
              <w:spacing w:line="440" w:lineRule="exact"/>
              <w:ind w:firstLineChars="2000" w:firstLine="6400"/>
              <w:rPr>
                <w:rFonts w:ascii="仿宋" w:eastAsia="仿宋" w:hAnsi="仿宋" w:cs="宋体"/>
                <w:color w:val="000000"/>
                <w:kern w:val="0"/>
                <w:sz w:val="32"/>
                <w:szCs w:val="32"/>
              </w:rPr>
            </w:pPr>
          </w:p>
          <w:p w:rsidR="007B1E7F" w:rsidRDefault="007B1E7F">
            <w:pPr>
              <w:spacing w:line="440" w:lineRule="exact"/>
              <w:ind w:firstLineChars="2000" w:firstLine="6400"/>
              <w:rPr>
                <w:rFonts w:ascii="仿宋" w:eastAsia="仿宋" w:hAnsi="仿宋" w:cs="宋体"/>
                <w:color w:val="000000"/>
                <w:kern w:val="0"/>
                <w:sz w:val="32"/>
                <w:szCs w:val="32"/>
              </w:rPr>
            </w:pPr>
          </w:p>
          <w:p w:rsidR="007B1E7F" w:rsidRDefault="007B1E7F">
            <w:pPr>
              <w:spacing w:line="440" w:lineRule="exact"/>
              <w:ind w:firstLineChars="2000" w:firstLine="6400"/>
              <w:rPr>
                <w:rFonts w:ascii="仿宋" w:eastAsia="仿宋" w:hAnsi="仿宋" w:cs="宋体"/>
                <w:color w:val="000000"/>
                <w:kern w:val="0"/>
                <w:sz w:val="32"/>
                <w:szCs w:val="32"/>
              </w:rPr>
            </w:pPr>
          </w:p>
          <w:p w:rsidR="007B1E7F" w:rsidRDefault="007B1E7F">
            <w:pPr>
              <w:spacing w:line="440" w:lineRule="exact"/>
              <w:ind w:firstLineChars="2000" w:firstLine="6400"/>
              <w:rPr>
                <w:rFonts w:ascii="仿宋" w:eastAsia="仿宋" w:hAnsi="仿宋" w:cs="宋体" w:hint="eastAsia"/>
                <w:color w:val="000000"/>
                <w:kern w:val="0"/>
                <w:sz w:val="32"/>
                <w:szCs w:val="32"/>
              </w:rPr>
            </w:pPr>
          </w:p>
          <w:p w:rsidR="00F76BDF" w:rsidRDefault="00F76BDF">
            <w:pPr>
              <w:spacing w:line="440" w:lineRule="exact"/>
              <w:ind w:firstLineChars="2000" w:firstLine="6400"/>
              <w:rPr>
                <w:rFonts w:ascii="仿宋" w:eastAsia="仿宋" w:hAnsi="仿宋" w:cs="宋体"/>
                <w:color w:val="000000"/>
                <w:kern w:val="0"/>
                <w:sz w:val="32"/>
                <w:szCs w:val="32"/>
              </w:rPr>
            </w:pPr>
          </w:p>
          <w:p w:rsidR="00F76BDF" w:rsidRDefault="00F76BDF">
            <w:pPr>
              <w:spacing w:line="440" w:lineRule="exact"/>
              <w:ind w:firstLineChars="2000" w:firstLine="6400"/>
              <w:rPr>
                <w:rFonts w:ascii="仿宋" w:eastAsia="仿宋" w:hAnsi="仿宋" w:cs="宋体"/>
                <w:color w:val="000000"/>
                <w:kern w:val="0"/>
                <w:sz w:val="32"/>
                <w:szCs w:val="32"/>
              </w:rPr>
            </w:pPr>
          </w:p>
          <w:p w:rsidR="00F76BDF" w:rsidRDefault="0087702A">
            <w:pPr>
              <w:spacing w:line="440" w:lineRule="exact"/>
              <w:ind w:firstLineChars="2000" w:firstLine="4800"/>
              <w:rPr>
                <w:rFonts w:ascii="仿宋" w:eastAsia="仿宋" w:hAnsi="仿宋" w:cs="宋体"/>
                <w:color w:val="000000"/>
                <w:kern w:val="0"/>
                <w:sz w:val="32"/>
                <w:szCs w:val="32"/>
              </w:rPr>
            </w:pPr>
            <w:r>
              <w:rPr>
                <w:rFonts w:ascii="Times New Roman" w:hAnsi="Times New Roman" w:cs="宋体"/>
                <w:kern w:val="0"/>
                <w:sz w:val="24"/>
              </w:rPr>
              <w:t>签字（盖章）：</w:t>
            </w:r>
          </w:p>
          <w:p w:rsidR="00F76BDF" w:rsidRDefault="0087702A">
            <w:pPr>
              <w:spacing w:line="440" w:lineRule="exact"/>
              <w:ind w:firstLineChars="2000" w:firstLine="4800"/>
              <w:rPr>
                <w:rFonts w:ascii="仿宋" w:eastAsia="仿宋" w:hAnsi="仿宋" w:cs="宋体"/>
                <w:color w:val="000000"/>
                <w:kern w:val="0"/>
                <w:sz w:val="32"/>
                <w:szCs w:val="32"/>
              </w:rPr>
            </w:pPr>
            <w:r>
              <w:rPr>
                <w:rFonts w:ascii="Times New Roman" w:hAnsi="Times New Roman" w:cs="宋体"/>
                <w:kern w:val="0"/>
                <w:sz w:val="24"/>
              </w:rPr>
              <w:t>年</w:t>
            </w:r>
            <w:r>
              <w:rPr>
                <w:rFonts w:ascii="Times New Roman" w:hAnsi="Times New Roman" w:cs="宋体"/>
                <w:kern w:val="0"/>
                <w:sz w:val="24"/>
              </w:rPr>
              <w:t xml:space="preserve">   </w:t>
            </w:r>
            <w:r>
              <w:rPr>
                <w:rFonts w:ascii="Times New Roman" w:hAnsi="Times New Roman" w:cs="宋体"/>
                <w:kern w:val="0"/>
                <w:sz w:val="24"/>
              </w:rPr>
              <w:t>月</w:t>
            </w:r>
            <w:r>
              <w:rPr>
                <w:rFonts w:ascii="Times New Roman" w:hAnsi="Times New Roman" w:cs="宋体"/>
                <w:kern w:val="0"/>
                <w:sz w:val="24"/>
              </w:rPr>
              <w:t xml:space="preserve">   </w:t>
            </w:r>
            <w:r>
              <w:rPr>
                <w:rFonts w:ascii="Times New Roman" w:hAnsi="Times New Roman" w:cs="宋体"/>
                <w:kern w:val="0"/>
                <w:sz w:val="24"/>
              </w:rPr>
              <w:t>日</w:t>
            </w:r>
          </w:p>
        </w:tc>
      </w:tr>
    </w:tbl>
    <w:p w:rsidR="00F76BDF" w:rsidRDefault="00F76BDF" w:rsidP="007B1E7F">
      <w:pPr>
        <w:spacing w:line="560" w:lineRule="exact"/>
        <w:rPr>
          <w:rFonts w:ascii="仿宋" w:eastAsia="仿宋" w:hAnsi="仿宋" w:cs="宋体" w:hint="eastAsia"/>
          <w:color w:val="000000"/>
          <w:kern w:val="0"/>
          <w:sz w:val="32"/>
          <w:szCs w:val="32"/>
        </w:rPr>
      </w:pPr>
    </w:p>
    <w:sectPr w:rsidR="00F76BDF">
      <w:footerReference w:type="default" r:id="rId8"/>
      <w:pgSz w:w="11906" w:h="16838"/>
      <w:pgMar w:top="2098" w:right="1531" w:bottom="1985" w:left="1531"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2C3" w:rsidRDefault="009D22C3">
      <w:r>
        <w:separator/>
      </w:r>
    </w:p>
  </w:endnote>
  <w:endnote w:type="continuationSeparator" w:id="0">
    <w:p w:rsidR="009D22C3" w:rsidRDefault="009D2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default"/>
    <w:sig w:usb0="00000000" w:usb1="0000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楷体_GB2312">
    <w:altName w:val="Times New Roman"/>
    <w:charset w:val="00"/>
    <w:family w:val="roman"/>
    <w:pitch w:val="variable"/>
    <w:sig w:usb0="20007A87" w:usb1="80000000" w:usb2="00000008" w:usb3="00000000" w:csb0="000001FF" w:csb1="00000000"/>
  </w:font>
  <w:font w:name="仿宋_GB2312">
    <w:altName w:val="仿宋"/>
    <w:charset w:val="00"/>
    <w:family w:val="roman"/>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BDF" w:rsidRDefault="0087702A">
    <w:pPr>
      <w:pStyle w:val="a4"/>
    </w:pPr>
    <w:r>
      <w:rPr>
        <w:noProof/>
        <w:lang w:val="en-US"/>
      </w:rPr>
      <mc:AlternateContent>
        <mc:Choice Requires="wps">
          <w:drawing>
            <wp:anchor distT="0" distB="0" distL="0" distR="0" simplePos="0" relativeHeight="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a:ln>
                        <a:noFill/>
                      </a:ln>
                    </wps:spPr>
                    <wps:txbx>
                      <w:txbxContent>
                        <w:p w:rsidR="00F76BDF" w:rsidRDefault="0087702A">
                          <w:pPr>
                            <w:pStyle w:val="a4"/>
                          </w:pPr>
                          <w:r>
                            <w:fldChar w:fldCharType="begin"/>
                          </w:r>
                          <w:r>
                            <w:instrText xml:space="preserve"> PAGE  \* MERGEFORMAT </w:instrText>
                          </w:r>
                          <w:r>
                            <w:fldChar w:fldCharType="separate"/>
                          </w:r>
                          <w:r w:rsidR="007B1E7F">
                            <w:rPr>
                              <w:noProof/>
                            </w:rPr>
                            <w:t>- 1 -</w:t>
                          </w:r>
                          <w:r>
                            <w:fldChar w:fldCharType="end"/>
                          </w:r>
                        </w:p>
                      </w:txbxContent>
                    </wps:txbx>
                    <wps:bodyPr vert="horz" wrap="none" lIns="0" tIns="0" rIns="0" bIns="0" anchor="t">
                      <a:prstTxWarp prst="textNoShape">
                        <a:avLst/>
                      </a:prstTxWarp>
                      <a:spAutoFit/>
                    </wps:bodyPr>
                  </wps:wsp>
                </a:graphicData>
              </a:graphic>
            </wp:anchor>
          </w:drawing>
        </mc:Choice>
        <mc:Fallback>
          <w:pict>
            <v:rect id="文本框 1" o:spid="_x0000_s1026" style="position:absolute;margin-left:0;margin-top:0;width:2in;height:2in;z-index: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" filled="f" stroked="f">
              <v:path arrowok="t"/>
              <v:textbox style="mso-fit-shape-to-text:t" inset="0,0,0,0">
                <w:txbxContent>
                  <w:p w:rsidR="00F76BDF" w:rsidRDefault="0087702A">
                    <w:pPr>
                      <w:pStyle w:val="a4"/>
                    </w:pPr>
                    <w:r>
                      <w:fldChar w:fldCharType="begin"/>
                    </w:r>
                    <w:r>
                      <w:instrText xml:space="preserve"> PAGE  \* MERGEFORMAT </w:instrText>
                    </w:r>
                    <w:r>
                      <w:fldChar w:fldCharType="separate"/>
                    </w:r>
                    <w:r w:rsidR="007B1E7F">
                      <w:rPr>
                        <w:noProof/>
                      </w:rPr>
                      <w:t>- 1 -</w:t>
                    </w:r>
                    <w: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2C3" w:rsidRDefault="009D22C3">
      <w:r>
        <w:separator/>
      </w:r>
    </w:p>
  </w:footnote>
  <w:footnote w:type="continuationSeparator" w:id="0">
    <w:p w:rsidR="009D22C3" w:rsidRDefault="009D22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BDF"/>
    <w:rsid w:val="00710DBB"/>
    <w:rsid w:val="007B1E7F"/>
    <w:rsid w:val="0087702A"/>
    <w:rsid w:val="009D22C3"/>
    <w:rsid w:val="00F76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F7A5B8"/>
  <w15:docId w15:val="{6446B127-8180-42C6-BC9A-E1D6F641F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a5"/>
    <w:qFormat/>
    <w:pPr>
      <w:tabs>
        <w:tab w:val="center" w:pos="4153"/>
        <w:tab w:val="right" w:pos="8306"/>
      </w:tabs>
      <w:snapToGrid w:val="0"/>
      <w:jc w:val="left"/>
    </w:pPr>
    <w:rPr>
      <w:rFonts w:ascii="Times New Roman" w:hAnsi="Times New Roman"/>
      <w:sz w:val="18"/>
      <w:szCs w:val="18"/>
      <w:lang w:val="zh-CN"/>
    </w:rPr>
  </w:style>
  <w:style w:type="paragraph" w:styleId="a6">
    <w:name w:val="header"/>
    <w:basedOn w:val="a"/>
    <w:link w:val="a7"/>
    <w:qFormat/>
    <w:pPr>
      <w:pBdr>
        <w:bottom w:val="single" w:sz="6" w:space="1" w:color="auto"/>
      </w:pBdr>
      <w:tabs>
        <w:tab w:val="center" w:pos="4153"/>
        <w:tab w:val="right" w:pos="8306"/>
      </w:tabs>
      <w:snapToGrid w:val="0"/>
      <w:jc w:val="center"/>
    </w:pPr>
    <w:rPr>
      <w:rFonts w:ascii="Times New Roman" w:hAnsi="Times New Roman"/>
      <w:sz w:val="18"/>
      <w:szCs w:val="18"/>
      <w:lang w:val="zh-CN"/>
    </w:rPr>
  </w:style>
  <w:style w:type="paragraph" w:styleId="a8">
    <w:name w:val="Subtitle"/>
    <w:basedOn w:val="a"/>
    <w:next w:val="a"/>
    <w:link w:val="1"/>
    <w:qFormat/>
    <w:pPr>
      <w:spacing w:before="360" w:after="180" w:line="312" w:lineRule="auto"/>
      <w:jc w:val="left"/>
      <w:outlineLvl w:val="1"/>
    </w:pPr>
    <w:rPr>
      <w:rFonts w:ascii="Cambria" w:eastAsia="华文中宋" w:hAnsi="Cambria"/>
      <w:b/>
      <w:bCs/>
      <w:kern w:val="28"/>
      <w:sz w:val="28"/>
      <w:szCs w:val="32"/>
      <w:lang w:val="zh-CN"/>
    </w:r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character" w:styleId="aa">
    <w:name w:val="Emphasis"/>
    <w:basedOn w:val="a0"/>
    <w:qFormat/>
    <w:rPr>
      <w:i/>
    </w:rPr>
  </w:style>
  <w:style w:type="character" w:styleId="ab">
    <w:name w:val="Hyperlink"/>
    <w:qFormat/>
    <w:rPr>
      <w:color w:val="0000FF"/>
      <w:u w:val="single"/>
    </w:rPr>
  </w:style>
  <w:style w:type="character" w:customStyle="1" w:styleId="a7">
    <w:name w:val="页眉 字符"/>
    <w:link w:val="a6"/>
    <w:qFormat/>
    <w:rPr>
      <w:rFonts w:ascii="Times New Roman" w:hAnsi="Times New Roman"/>
      <w:kern w:val="2"/>
      <w:sz w:val="18"/>
      <w:szCs w:val="18"/>
    </w:rPr>
  </w:style>
  <w:style w:type="character" w:customStyle="1" w:styleId="a5">
    <w:name w:val="页脚 字符"/>
    <w:link w:val="a4"/>
    <w:qFormat/>
    <w:rPr>
      <w:rFonts w:ascii="Times New Roman" w:hAnsi="Times New Roman"/>
      <w:kern w:val="2"/>
      <w:sz w:val="18"/>
      <w:szCs w:val="18"/>
    </w:rPr>
  </w:style>
  <w:style w:type="character" w:customStyle="1" w:styleId="1">
    <w:name w:val="副标题 字符1"/>
    <w:link w:val="a8"/>
    <w:qFormat/>
    <w:rPr>
      <w:rFonts w:ascii="Cambria" w:eastAsia="华文中宋" w:hAnsi="Cambria"/>
      <w:b/>
      <w:bCs/>
      <w:kern w:val="28"/>
      <w:sz w:val="28"/>
      <w:szCs w:val="32"/>
    </w:rPr>
  </w:style>
  <w:style w:type="character" w:customStyle="1" w:styleId="ac">
    <w:name w:val="副标题 字符"/>
    <w:qFormat/>
    <w:rPr>
      <w:rFonts w:ascii="Cambria" w:eastAsia="华文中宋" w:hAnsi="Cambria"/>
      <w:b/>
      <w:bCs/>
      <w:kern w:val="28"/>
      <w:sz w:val="28"/>
      <w:szCs w:val="32"/>
    </w:rPr>
  </w:style>
  <w:style w:type="character" w:customStyle="1" w:styleId="UnresolvedMention">
    <w:name w:val="Unresolved Mention"/>
    <w:basedOn w:val="a0"/>
    <w:uiPriority w:val="99"/>
    <w:rPr>
      <w:color w:val="605E5C"/>
      <w:shd w:val="clear" w:color="auto" w:fill="E1DFDD"/>
    </w:rPr>
  </w:style>
  <w:style w:type="paragraph" w:styleId="ad">
    <w:name w:val="Body Text"/>
    <w:basedOn w:val="a"/>
    <w:qFormat/>
    <w:rPr>
      <w:rFonts w:ascii="Times New Roman" w:hAnsi="Times New Roman"/>
      <w:sz w:val="28"/>
      <w:szCs w:val="28"/>
    </w:rPr>
  </w:style>
  <w:style w:type="paragraph" w:styleId="ae">
    <w:name w:val="Body Text First Indent"/>
    <w:basedOn w:val="ad"/>
    <w:qFormat/>
    <w:pPr>
      <w:ind w:firstLineChars="1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xlczzb@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370</Words>
  <Characters>2109</Characters>
  <Application>Microsoft Office Word</Application>
  <DocSecurity>0</DocSecurity>
  <Lines>17</Lines>
  <Paragraphs>4</Paragraphs>
  <ScaleCrop>false</ScaleCrop>
  <Company>P R C</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cp:revision>
  <cp:lastPrinted>2021-10-12T15:29:00Z</cp:lastPrinted>
  <dcterms:created xsi:type="dcterms:W3CDTF">2022-10-27T02:32:00Z</dcterms:created>
  <dcterms:modified xsi:type="dcterms:W3CDTF">2023-10-18T10:57:00Z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794FCC9673C14CB587EADB87E0675B4D</vt:lpwstr>
  </property>
</Properties>
</file>